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6CEC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96A6B">
        <w:rPr>
          <w:rFonts w:ascii="Times New Roman" w:eastAsia="Times New Roman" w:hAnsi="Times New Roman" w:cs="Times New Roman"/>
          <w:sz w:val="24"/>
          <w:szCs w:val="24"/>
        </w:rPr>
        <w:t xml:space="preserve">В ________________________ районный суд </w:t>
      </w:r>
    </w:p>
    <w:p w14:paraId="71E07106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96A6B">
        <w:rPr>
          <w:rFonts w:ascii="Times New Roman" w:eastAsia="Times New Roman" w:hAnsi="Times New Roman" w:cs="Times New Roman"/>
          <w:sz w:val="24"/>
          <w:szCs w:val="24"/>
        </w:rPr>
        <w:t>г. ___________________________________</w:t>
      </w:r>
    </w:p>
    <w:p w14:paraId="4A5CE479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96A6B">
        <w:rPr>
          <w:rFonts w:ascii="Times New Roman" w:eastAsia="Times New Roman" w:hAnsi="Times New Roman" w:cs="Times New Roman"/>
          <w:sz w:val="24"/>
          <w:szCs w:val="24"/>
        </w:rPr>
        <w:t>Адрес: _______________________________</w:t>
      </w:r>
    </w:p>
    <w:p w14:paraId="68B5C202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1FE0AE94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96A6B">
        <w:rPr>
          <w:rFonts w:ascii="Times New Roman" w:eastAsia="Times New Roman" w:hAnsi="Times New Roman" w:cs="Times New Roman"/>
          <w:b/>
          <w:sz w:val="24"/>
          <w:szCs w:val="24"/>
        </w:rPr>
        <w:t>Истец:</w:t>
      </w:r>
      <w:r w:rsidRPr="00D96A6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14:paraId="0996342B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96A6B">
        <w:rPr>
          <w:rFonts w:ascii="Times New Roman" w:eastAsia="Times New Roman" w:hAnsi="Times New Roman" w:cs="Times New Roman"/>
          <w:sz w:val="24"/>
          <w:szCs w:val="24"/>
        </w:rPr>
        <w:t>Адрес: ________________________________</w:t>
      </w:r>
    </w:p>
    <w:p w14:paraId="625C0546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96A6B">
        <w:rPr>
          <w:rFonts w:ascii="Times New Roman" w:eastAsia="Times New Roman" w:hAnsi="Times New Roman" w:cs="Times New Roman"/>
          <w:sz w:val="24"/>
          <w:szCs w:val="24"/>
        </w:rPr>
        <w:t>Тел.: __________________________________</w:t>
      </w:r>
    </w:p>
    <w:p w14:paraId="7F433C59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516F0E14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D96A6B">
        <w:rPr>
          <w:rFonts w:ascii="Times New Roman" w:eastAsia="Times New Roman" w:hAnsi="Times New Roman" w:cs="Times New Roman"/>
          <w:b/>
          <w:sz w:val="24"/>
          <w:szCs w:val="24"/>
        </w:rPr>
        <w:t>Ответчик:</w:t>
      </w:r>
      <w:r w:rsidRPr="00D96A6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14:paraId="2C7BF6E6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96A6B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</w:t>
      </w:r>
    </w:p>
    <w:p w14:paraId="2ABBA308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96A6B">
        <w:rPr>
          <w:rFonts w:ascii="Times New Roman" w:eastAsia="Times New Roman" w:hAnsi="Times New Roman" w:cs="Times New Roman"/>
          <w:sz w:val="24"/>
          <w:szCs w:val="24"/>
        </w:rPr>
        <w:t>Тел.: ___________________________________</w:t>
      </w:r>
    </w:p>
    <w:p w14:paraId="7B6A3CB3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35A79437" w14:textId="77777777" w:rsidR="00D96A6B" w:rsidRPr="00D96A6B" w:rsidRDefault="00D96A6B" w:rsidP="00D96A6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14:paraId="78EDDF1D" w14:textId="77777777" w:rsidR="00D96A6B" w:rsidRPr="00D96A6B" w:rsidRDefault="00D96A6B" w:rsidP="00D96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955345" w14:textId="77777777" w:rsidR="00D96A6B" w:rsidRPr="00D96A6B" w:rsidRDefault="00D96A6B" w:rsidP="00D9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6A6B">
        <w:rPr>
          <w:rFonts w:ascii="Times New Roman" w:eastAsia="Times New Roman" w:hAnsi="Times New Roman" w:cs="Times New Roman"/>
          <w:b/>
          <w:sz w:val="26"/>
          <w:szCs w:val="26"/>
        </w:rPr>
        <w:t>ИСКОВОЕ ЗАЯВЛЕНИЕ</w:t>
      </w:r>
    </w:p>
    <w:p w14:paraId="73A86218" w14:textId="77777777" w:rsidR="00D96A6B" w:rsidRPr="00D96A6B" w:rsidRDefault="00D96A6B" w:rsidP="00D9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b/>
          <w:sz w:val="26"/>
          <w:szCs w:val="26"/>
        </w:rPr>
        <w:t xml:space="preserve">о временном </w:t>
      </w:r>
      <w:r w:rsidRPr="00D9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ограничении на пользование специальным правом </w:t>
      </w:r>
    </w:p>
    <w:p w14:paraId="1DC81F5E" w14:textId="77777777" w:rsidR="00D96A6B" w:rsidRPr="00D96A6B" w:rsidRDefault="00D96A6B" w:rsidP="00D9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 виде права управления транспортным средством</w:t>
      </w:r>
    </w:p>
    <w:p w14:paraId="21681B50" w14:textId="77777777" w:rsidR="00D96A6B" w:rsidRPr="00D96A6B" w:rsidRDefault="00D96A6B" w:rsidP="00D9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31EC8E73" w14:textId="77777777" w:rsidR="00D96A6B" w:rsidRPr="00D96A6B" w:rsidRDefault="00D96A6B" w:rsidP="00D96A6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Я, ________________________ (ФИО истца), (далее – Истец) с «__» _______ 202_года по «__» _________ 202_года  состояла в браке с _____________ (далее – Ответчик). От брака имеется несовершеннолетняя дочь ________________ (ФИО) ______ года рождения. </w:t>
      </w:r>
    </w:p>
    <w:p w14:paraId="5B21A911" w14:textId="77777777" w:rsidR="00D96A6B" w:rsidRPr="00D96A6B" w:rsidRDefault="00D96A6B" w:rsidP="00D96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После расторжения брака между мной и Ответчиком было заключено нотариальное алиментное соглашение от __________ 20___ года, по условиям которого были установлены ежемесячные выплаты алиментов на содержание несовершеннолетней дочери в размере ___________ (______________) руб. не позднее 20 числа каждого месяца.</w:t>
      </w:r>
    </w:p>
    <w:p w14:paraId="355FE278" w14:textId="77777777" w:rsidR="00D96A6B" w:rsidRPr="00D96A6B" w:rsidRDefault="00D96A6B" w:rsidP="00D96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Ответчик выплачивал алименты только первые 10 месяцев с момента заключения соглашения. Выплаты осуществлялись ежемесячно, до 20 числа каждого месяца, безналичным перечислением на мою банковскую карту. </w:t>
      </w:r>
    </w:p>
    <w:p w14:paraId="3A7FE1A6" w14:textId="77777777" w:rsidR="00D96A6B" w:rsidRPr="00D96A6B" w:rsidRDefault="00D96A6B" w:rsidP="00D96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 __________ 20__ года и по настоящее время алименты от Ответчика не поступают. На мои требования о выплатах Ответчик пояснил, что уволился с предыдущего места работы и по настоящее время нигде не трудоустроен, погасить задолженность возможности не имеет.</w:t>
      </w:r>
    </w:p>
    <w:p w14:paraId="57005ECA" w14:textId="77777777" w:rsidR="00D96A6B" w:rsidRPr="00D96A6B" w:rsidRDefault="00D96A6B" w:rsidP="00D96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 20___ года я предъявила алиментное соглашение для принудительного исполнения в Отдел судебных приставов по ________________. На основании моего заявления приставом было возбуждено исполнительное производство № ________ о взыскании с Ответчика алиментов на содержание несовершеннолетней дочери.  С момента возбуждения исполнительного производства Ответчик алименты не выплачивал, образовавшуюся задолженность не погасил.</w:t>
      </w:r>
    </w:p>
    <w:p w14:paraId="44416225" w14:textId="77777777" w:rsidR="00D96A6B" w:rsidRPr="00D96A6B" w:rsidRDefault="00D96A6B" w:rsidP="00D96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Статьей 67.1 ФЗ «Об исполнительном производстве» закреплена возможность установления </w:t>
      </w:r>
      <w:r w:rsidRPr="00D96A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ограничения на пользование должником специальным правом (в виде права на управление транспортными средствами)</w:t>
      </w:r>
      <w:r w:rsidRPr="00D96A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96A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 исполнения требований исполнительного документа в полном объеме либо до возникновения оснований для отмены такого ограничения (п. 1 ст. 67.1).</w:t>
      </w:r>
    </w:p>
    <w:p w14:paraId="1B5EFB76" w14:textId="77777777" w:rsidR="00D96A6B" w:rsidRPr="00D96A6B" w:rsidRDefault="00D96A6B" w:rsidP="00D96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Ограничение может быть установлено при неисполнении должником содержащихся в исполнительном документе требований о взыскании алиментов, в </w:t>
      </w:r>
      <w:r w:rsidRPr="00D96A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установленный для добровольного исполнения срок и без уважительных причин (п. 2 ст. 67.1).</w:t>
      </w:r>
    </w:p>
    <w:p w14:paraId="25E1A56D" w14:textId="77777777" w:rsidR="00D96A6B" w:rsidRPr="00D96A6B" w:rsidRDefault="00D96A6B" w:rsidP="00D96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случае если исполнительный документ </w:t>
      </w:r>
      <w:r w:rsidRPr="00D96A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является судебным актом или выдан не на основании судебного акта, </w:t>
      </w:r>
      <w:r w:rsidRPr="00D96A6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взыскатель вправе </w:t>
      </w:r>
      <w:r w:rsidRPr="00D96A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обратиться в суд с заявлением об установлении временного ограничения на пользование должником специальным правом (п. 3 ст. 67.1). Это право есть у взыскателя, если задолженность по исполнительному документу превышает 10000 (десять тысяч) рублей (п. 4 ст. 67.1).</w:t>
      </w:r>
    </w:p>
    <w:p w14:paraId="5C940BFB" w14:textId="77777777" w:rsidR="00D96A6B" w:rsidRPr="00D96A6B" w:rsidRDefault="00D96A6B" w:rsidP="00D96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 момент подачи иска, согласно вынесенному судебным приставом Постановлению о расчете задолженности, долг Ответчика по алиментам составляет ______________ рублей.</w:t>
      </w:r>
    </w:p>
    <w:p w14:paraId="369C7DAB" w14:textId="77777777" w:rsidR="00D96A6B" w:rsidRPr="00D96A6B" w:rsidRDefault="00D96A6B" w:rsidP="00D96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C8DC8A9" w14:textId="77777777" w:rsidR="00D96A6B" w:rsidRPr="00D96A6B" w:rsidRDefault="00D96A6B" w:rsidP="00D96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 основании вышеизложенного, руководствуясь ст. ст. 131-132 Гражданского процессуального кодекса РФ, ст. 67.1 Федерального закона № 229-ФЗ «Об исполнительном производстве»,</w:t>
      </w:r>
    </w:p>
    <w:p w14:paraId="5657D66E" w14:textId="77777777" w:rsidR="00D96A6B" w:rsidRPr="00D96A6B" w:rsidRDefault="00D96A6B" w:rsidP="00D96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14:paraId="02CA2E67" w14:textId="77777777" w:rsidR="00D96A6B" w:rsidRPr="00D96A6B" w:rsidRDefault="00D96A6B" w:rsidP="00D96A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9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ПРОШУ СУД:</w:t>
      </w:r>
    </w:p>
    <w:p w14:paraId="2162E33C" w14:textId="77777777" w:rsidR="00D96A6B" w:rsidRPr="00D96A6B" w:rsidRDefault="00D96A6B" w:rsidP="00D96A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14:paraId="69B44904" w14:textId="77777777" w:rsidR="00D96A6B" w:rsidRPr="00D96A6B" w:rsidRDefault="00D96A6B" w:rsidP="00D96A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A6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Установить временное ограничение </w:t>
      </w:r>
      <w:r w:rsidRPr="00D96A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 пользование должником _____________________ (ФИО) специальным правом в виде права на управление транспортными средствами до погашения задолженности по алиментам на содержание несовершеннолетней дочери ______________ (ФИО) в полном объеме.</w:t>
      </w:r>
    </w:p>
    <w:p w14:paraId="44621597" w14:textId="77777777" w:rsidR="00D96A6B" w:rsidRPr="00D96A6B" w:rsidRDefault="00D96A6B" w:rsidP="00D96A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A6B">
        <w:rPr>
          <w:rFonts w:ascii="Times New Roman" w:eastAsia="Times New Roman" w:hAnsi="Times New Roman" w:cs="Times New Roman"/>
          <w:sz w:val="26"/>
          <w:szCs w:val="26"/>
        </w:rPr>
        <w:t>Освободить Истца от оплаты государственной пошлины в соответствии с п. 15 ст. 333.36 НК РФ.</w:t>
      </w:r>
    </w:p>
    <w:p w14:paraId="01E3145B" w14:textId="77777777" w:rsidR="00D96A6B" w:rsidRPr="00D96A6B" w:rsidRDefault="00D96A6B" w:rsidP="00D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909A02" w14:textId="77777777" w:rsidR="00D96A6B" w:rsidRPr="00D96A6B" w:rsidRDefault="00D96A6B" w:rsidP="00D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A6B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14:paraId="69712C59" w14:textId="77777777" w:rsidR="00D96A6B" w:rsidRPr="00D96A6B" w:rsidRDefault="00D96A6B" w:rsidP="00D96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A6B">
        <w:rPr>
          <w:rFonts w:ascii="Times New Roman" w:eastAsia="Times New Roman" w:hAnsi="Times New Roman" w:cs="Times New Roman"/>
          <w:sz w:val="26"/>
          <w:szCs w:val="26"/>
        </w:rPr>
        <w:t>Копия настоящего искового заявления.</w:t>
      </w:r>
    </w:p>
    <w:p w14:paraId="35BF3936" w14:textId="77777777" w:rsidR="00D96A6B" w:rsidRPr="00D96A6B" w:rsidRDefault="00D96A6B" w:rsidP="00D96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A6B">
        <w:rPr>
          <w:rFonts w:ascii="Times New Roman" w:eastAsia="Times New Roman" w:hAnsi="Times New Roman" w:cs="Times New Roman"/>
          <w:sz w:val="26"/>
          <w:szCs w:val="26"/>
        </w:rPr>
        <w:t>Копия паспорта Истца.</w:t>
      </w:r>
    </w:p>
    <w:p w14:paraId="04028F28" w14:textId="77777777" w:rsidR="00D96A6B" w:rsidRPr="00D96A6B" w:rsidRDefault="00D96A6B" w:rsidP="00D96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A6B">
        <w:rPr>
          <w:rFonts w:ascii="Times New Roman" w:eastAsia="Times New Roman" w:hAnsi="Times New Roman" w:cs="Times New Roman"/>
          <w:sz w:val="26"/>
          <w:szCs w:val="26"/>
        </w:rPr>
        <w:t>Копия Свидетельства о рождении ребенка.</w:t>
      </w:r>
    </w:p>
    <w:p w14:paraId="713AB065" w14:textId="77777777" w:rsidR="00D96A6B" w:rsidRPr="00D96A6B" w:rsidRDefault="00D96A6B" w:rsidP="00D96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A6B">
        <w:rPr>
          <w:rFonts w:ascii="Times New Roman" w:eastAsia="Times New Roman" w:hAnsi="Times New Roman" w:cs="Times New Roman"/>
          <w:sz w:val="26"/>
          <w:szCs w:val="26"/>
        </w:rPr>
        <w:t>Копия алиментного соглашения.</w:t>
      </w:r>
    </w:p>
    <w:p w14:paraId="738DFBBD" w14:textId="77777777" w:rsidR="00D96A6B" w:rsidRPr="00D96A6B" w:rsidRDefault="00D96A6B" w:rsidP="00D96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A6B">
        <w:rPr>
          <w:rFonts w:ascii="Times New Roman" w:eastAsia="Times New Roman" w:hAnsi="Times New Roman" w:cs="Times New Roman"/>
          <w:sz w:val="26"/>
          <w:szCs w:val="26"/>
        </w:rPr>
        <w:t>Копия Постановления о возбуждении исполнительного производства.</w:t>
      </w:r>
    </w:p>
    <w:p w14:paraId="28FF74FA" w14:textId="77777777" w:rsidR="00D96A6B" w:rsidRPr="00D96A6B" w:rsidRDefault="00D96A6B" w:rsidP="00D96A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A6B">
        <w:rPr>
          <w:rFonts w:ascii="Times New Roman" w:eastAsia="Times New Roman" w:hAnsi="Times New Roman" w:cs="Times New Roman"/>
          <w:sz w:val="26"/>
          <w:szCs w:val="26"/>
        </w:rPr>
        <w:t>Копия Постановления о расчете задолженности.</w:t>
      </w:r>
    </w:p>
    <w:p w14:paraId="6B376346" w14:textId="77777777" w:rsidR="00D96A6B" w:rsidRPr="00D96A6B" w:rsidRDefault="00D96A6B" w:rsidP="00D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E86712" w14:textId="77777777" w:rsidR="00D96A6B" w:rsidRPr="00D96A6B" w:rsidRDefault="00D96A6B" w:rsidP="00D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C6F414" w14:textId="77777777" w:rsidR="00D96A6B" w:rsidRPr="00D96A6B" w:rsidRDefault="00D96A6B" w:rsidP="00D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8E9B99" w14:textId="77777777" w:rsidR="00D96A6B" w:rsidRPr="00D96A6B" w:rsidRDefault="00D96A6B" w:rsidP="00D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F431D9" w14:textId="77777777" w:rsidR="00D96A6B" w:rsidRPr="00D96A6B" w:rsidRDefault="00D96A6B" w:rsidP="00D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A6B">
        <w:rPr>
          <w:rFonts w:ascii="Times New Roman" w:eastAsia="Times New Roman" w:hAnsi="Times New Roman" w:cs="Times New Roman"/>
          <w:sz w:val="26"/>
          <w:szCs w:val="26"/>
        </w:rPr>
        <w:t xml:space="preserve">___________202_г.                                                            ___________________ </w:t>
      </w:r>
    </w:p>
    <w:p w14:paraId="1DC640C4" w14:textId="77777777" w:rsidR="001F7003" w:rsidRDefault="001F7003"/>
    <w:sectPr w:rsidR="001F7003" w:rsidSect="006A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FE6"/>
    <w:multiLevelType w:val="hybridMultilevel"/>
    <w:tmpl w:val="FEE0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E64890"/>
    <w:multiLevelType w:val="hybridMultilevel"/>
    <w:tmpl w:val="CEB6AC72"/>
    <w:lvl w:ilvl="0" w:tplc="3F7E40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6B"/>
    <w:rsid w:val="001F7003"/>
    <w:rsid w:val="00D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72F1"/>
  <w15:chartTrackingRefBased/>
  <w15:docId w15:val="{FDA042AA-0A03-427E-995B-48571C89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2021-12-17T10:57:00Z</dcterms:created>
  <dcterms:modified xsi:type="dcterms:W3CDTF">2021-12-17T11:00:00Z</dcterms:modified>
</cp:coreProperties>
</file>