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F25" w:rsidRPr="00D232B1" w:rsidRDefault="003B305E">
      <w:pPr>
        <w:rPr>
          <w:sz w:val="24"/>
          <w:szCs w:val="24"/>
        </w:rPr>
      </w:pPr>
      <w:r w:rsidRPr="00D232B1">
        <w:rPr>
          <w:sz w:val="24"/>
          <w:szCs w:val="24"/>
        </w:rPr>
        <w:t>Постановление № 5-542015 по делу № 5-542015 от 30 октября 2015 г.</w:t>
      </w:r>
    </w:p>
    <w:p w:rsidR="003B305E" w:rsidRPr="003B305E" w:rsidRDefault="003B305E" w:rsidP="003B305E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3B305E">
        <w:rPr>
          <w:rFonts w:eastAsia="Times New Roman"/>
          <w:sz w:val="24"/>
          <w:szCs w:val="24"/>
          <w:shd w:val="clear" w:color="auto" w:fill="FFFFFF"/>
          <w:lang w:eastAsia="ru-RU"/>
        </w:rPr>
        <w:t>Дело № 5-54/2015</w:t>
      </w:r>
      <w:r w:rsidRPr="003B305E">
        <w:rPr>
          <w:rFonts w:eastAsia="Times New Roman"/>
          <w:sz w:val="24"/>
          <w:szCs w:val="24"/>
          <w:lang w:eastAsia="ru-RU"/>
        </w:rPr>
        <w:br/>
      </w:r>
      <w:r w:rsidRPr="003B305E">
        <w:rPr>
          <w:rFonts w:eastAsia="Times New Roman"/>
          <w:sz w:val="24"/>
          <w:szCs w:val="24"/>
          <w:lang w:eastAsia="ru-RU"/>
        </w:rPr>
        <w:br/>
      </w:r>
      <w:r w:rsidRPr="003B305E">
        <w:rPr>
          <w:rFonts w:eastAsia="Times New Roman"/>
          <w:sz w:val="24"/>
          <w:szCs w:val="24"/>
          <w:lang w:eastAsia="ru-RU"/>
        </w:rPr>
        <w:br/>
      </w:r>
    </w:p>
    <w:p w:rsidR="003B305E" w:rsidRPr="003B305E" w:rsidRDefault="003B305E" w:rsidP="003B305E">
      <w:pPr>
        <w:spacing w:after="0" w:line="293" w:lineRule="atLeast"/>
        <w:jc w:val="center"/>
        <w:rPr>
          <w:rFonts w:eastAsia="Times New Roman"/>
          <w:sz w:val="24"/>
          <w:szCs w:val="24"/>
          <w:lang w:eastAsia="ru-RU"/>
        </w:rPr>
      </w:pPr>
      <w:r w:rsidRPr="003B305E">
        <w:rPr>
          <w:rFonts w:eastAsia="Times New Roman"/>
          <w:b/>
          <w:bCs/>
          <w:sz w:val="24"/>
          <w:szCs w:val="24"/>
          <w:bdr w:val="none" w:sz="0" w:space="0" w:color="auto" w:frame="1"/>
          <w:lang w:eastAsia="ru-RU"/>
        </w:rPr>
        <w:t>ПОСТАНОВЛЕНИЕ</w:t>
      </w:r>
    </w:p>
    <w:p w:rsidR="003B305E" w:rsidRPr="003B305E" w:rsidRDefault="003B305E" w:rsidP="009147C8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  <w:r w:rsidRPr="003B305E">
        <w:rPr>
          <w:rFonts w:eastAsia="Times New Roman"/>
          <w:sz w:val="24"/>
          <w:szCs w:val="24"/>
          <w:lang w:eastAsia="ru-RU"/>
        </w:rPr>
        <w:br/>
      </w:r>
      <w:r w:rsidRPr="003B305E">
        <w:rPr>
          <w:rFonts w:eastAsia="Times New Roman"/>
          <w:sz w:val="24"/>
          <w:szCs w:val="24"/>
          <w:lang w:eastAsia="ru-RU"/>
        </w:rPr>
        <w:br/>
      </w:r>
      <w:r w:rsidR="009147C8" w:rsidRPr="00D232B1">
        <w:rPr>
          <w:rFonts w:eastAsia="Times New Roman"/>
          <w:sz w:val="24"/>
          <w:szCs w:val="24"/>
          <w:shd w:val="clear" w:color="auto" w:fill="FFFFFF"/>
          <w:lang w:eastAsia="ru-RU"/>
        </w:rPr>
        <w:t>П</w:t>
      </w:r>
      <w:r w:rsidRPr="003B305E">
        <w:rPr>
          <w:rFonts w:eastAsia="Times New Roman"/>
          <w:sz w:val="24"/>
          <w:szCs w:val="24"/>
          <w:shd w:val="clear" w:color="auto" w:fill="FFFFFF"/>
          <w:lang w:eastAsia="ru-RU"/>
        </w:rPr>
        <w:t>о делу об административном правонарушении</w:t>
      </w:r>
      <w:r w:rsidRPr="003B305E">
        <w:rPr>
          <w:rFonts w:eastAsia="Times New Roman"/>
          <w:sz w:val="24"/>
          <w:szCs w:val="24"/>
          <w:lang w:eastAsia="ru-RU"/>
        </w:rPr>
        <w:br/>
      </w:r>
      <w:r w:rsidRPr="003B305E">
        <w:rPr>
          <w:rFonts w:eastAsia="Times New Roman"/>
          <w:sz w:val="24"/>
          <w:szCs w:val="24"/>
          <w:lang w:eastAsia="ru-RU"/>
        </w:rPr>
        <w:br/>
      </w:r>
      <w:r w:rsidRPr="003B305E">
        <w:rPr>
          <w:rFonts w:eastAsia="Times New Roman"/>
          <w:sz w:val="24"/>
          <w:szCs w:val="24"/>
          <w:shd w:val="clear" w:color="auto" w:fill="FFFFFF"/>
          <w:lang w:eastAsia="ru-RU"/>
        </w:rPr>
        <w:t>с. Грахово Удмуртской Республики 30 октября 2015 года</w:t>
      </w:r>
      <w:r w:rsidRPr="003B305E">
        <w:rPr>
          <w:rFonts w:eastAsia="Times New Roman"/>
          <w:sz w:val="24"/>
          <w:szCs w:val="24"/>
          <w:lang w:eastAsia="ru-RU"/>
        </w:rPr>
        <w:br/>
      </w:r>
      <w:r w:rsidRPr="003B305E">
        <w:rPr>
          <w:rFonts w:eastAsia="Times New Roman"/>
          <w:sz w:val="24"/>
          <w:szCs w:val="24"/>
          <w:lang w:eastAsia="ru-RU"/>
        </w:rPr>
        <w:br/>
      </w:r>
      <w:r w:rsidRPr="003B305E">
        <w:rPr>
          <w:rFonts w:eastAsia="Times New Roman"/>
          <w:sz w:val="24"/>
          <w:szCs w:val="24"/>
          <w:shd w:val="clear" w:color="auto" w:fill="FFFFFF"/>
          <w:lang w:eastAsia="ru-RU"/>
        </w:rPr>
        <w:t xml:space="preserve">Судья </w:t>
      </w:r>
      <w:proofErr w:type="spellStart"/>
      <w:r w:rsidRPr="003B305E">
        <w:rPr>
          <w:rFonts w:eastAsia="Times New Roman"/>
          <w:sz w:val="24"/>
          <w:szCs w:val="24"/>
          <w:shd w:val="clear" w:color="auto" w:fill="FFFFFF"/>
          <w:lang w:eastAsia="ru-RU"/>
        </w:rPr>
        <w:t>Кизнерского</w:t>
      </w:r>
      <w:proofErr w:type="spellEnd"/>
      <w:r w:rsidRPr="003B305E">
        <w:rPr>
          <w:rFonts w:eastAsia="Times New Roman"/>
          <w:sz w:val="24"/>
          <w:szCs w:val="24"/>
          <w:shd w:val="clear" w:color="auto" w:fill="FFFFFF"/>
          <w:lang w:eastAsia="ru-RU"/>
        </w:rPr>
        <w:t xml:space="preserve"> районного суда УР Медведева В.А., при секретаре Колесниковой Г.Г., рассмотрев материалы административного дела в отношении ПЕВ, ДД.ММ.ГГГГ года рождения, уроженца &lt;адрес&gt; Удмуртской АС</w:t>
      </w:r>
      <w:r w:rsidR="009147C8" w:rsidRPr="00D232B1">
        <w:rPr>
          <w:rFonts w:eastAsia="Times New Roman"/>
          <w:sz w:val="24"/>
          <w:szCs w:val="24"/>
          <w:shd w:val="clear" w:color="auto" w:fill="FFFFFF"/>
          <w:lang w:eastAsia="ru-RU"/>
        </w:rPr>
        <w:t xml:space="preserve">СР, проживающего по адресу: УР … </w:t>
      </w:r>
      <w:r w:rsidRPr="003B305E">
        <w:rPr>
          <w:rFonts w:eastAsia="Times New Roman"/>
          <w:sz w:val="24"/>
          <w:szCs w:val="24"/>
          <w:shd w:val="clear" w:color="auto" w:fill="FFFFFF"/>
          <w:lang w:eastAsia="ru-RU"/>
        </w:rPr>
        <w:t>не работающего,</w:t>
      </w:r>
      <w:r w:rsidR="009147C8" w:rsidRPr="00D232B1">
        <w:rPr>
          <w:rFonts w:eastAsia="Times New Roman"/>
          <w:sz w:val="24"/>
          <w:szCs w:val="24"/>
          <w:lang w:eastAsia="ru-RU"/>
        </w:rPr>
        <w:t xml:space="preserve"> </w:t>
      </w:r>
      <w:r w:rsidRPr="003B305E">
        <w:rPr>
          <w:rFonts w:eastAsia="Times New Roman"/>
          <w:sz w:val="24"/>
          <w:szCs w:val="24"/>
          <w:shd w:val="clear" w:color="auto" w:fill="FFFFFF"/>
          <w:lang w:eastAsia="ru-RU"/>
        </w:rPr>
        <w:t>привлекаемого к административной ответственности по ч.1 ст.</w:t>
      </w:r>
      <w:hyperlink r:id="rId5" w:tgtFrame="_blank" w:tooltip="КОАП &gt;  Раздел II. Особенная часть &gt; Глава 12. Административные правонарушения в области дорожного движения &gt; Статья 12.8. Управление транспортным средством водителем, находящимся в состоянии опьянения, передача управления транспортным средством лицу, находящемуся в состоянии опьянения" w:history="1">
        <w:r w:rsidRPr="00D232B1">
          <w:rPr>
            <w:rFonts w:eastAsia="Times New Roman"/>
            <w:sz w:val="24"/>
            <w:szCs w:val="24"/>
            <w:u w:val="single"/>
            <w:bdr w:val="none" w:sz="0" w:space="0" w:color="auto" w:frame="1"/>
            <w:lang w:eastAsia="ru-RU"/>
          </w:rPr>
          <w:t>12.8 КоАП</w:t>
        </w:r>
      </w:hyperlink>
      <w:r w:rsidR="009147C8" w:rsidRPr="00D232B1">
        <w:rPr>
          <w:rFonts w:eastAsia="Times New Roman"/>
          <w:sz w:val="24"/>
          <w:szCs w:val="24"/>
          <w:shd w:val="clear" w:color="auto" w:fill="FFFFFF"/>
          <w:lang w:eastAsia="ru-RU"/>
        </w:rPr>
        <w:t> РФ.</w:t>
      </w:r>
      <w:r w:rsidRPr="003B305E">
        <w:rPr>
          <w:rFonts w:eastAsia="Times New Roman"/>
          <w:sz w:val="24"/>
          <w:szCs w:val="24"/>
          <w:lang w:eastAsia="ru-RU"/>
        </w:rPr>
        <w:br/>
      </w:r>
      <w:r w:rsidRPr="003B305E">
        <w:rPr>
          <w:rFonts w:eastAsia="Times New Roman"/>
          <w:sz w:val="24"/>
          <w:szCs w:val="24"/>
          <w:lang w:eastAsia="ru-RU"/>
        </w:rPr>
        <w:br/>
      </w:r>
    </w:p>
    <w:p w:rsidR="003B305E" w:rsidRPr="003B305E" w:rsidRDefault="003B305E" w:rsidP="003B305E">
      <w:pPr>
        <w:spacing w:after="0" w:line="293" w:lineRule="atLeast"/>
        <w:jc w:val="center"/>
        <w:rPr>
          <w:rFonts w:eastAsia="Times New Roman"/>
          <w:sz w:val="24"/>
          <w:szCs w:val="24"/>
          <w:lang w:eastAsia="ru-RU"/>
        </w:rPr>
      </w:pPr>
      <w:r w:rsidRPr="003B305E">
        <w:rPr>
          <w:rFonts w:eastAsia="Times New Roman"/>
          <w:b/>
          <w:bCs/>
          <w:sz w:val="24"/>
          <w:szCs w:val="24"/>
          <w:bdr w:val="none" w:sz="0" w:space="0" w:color="auto" w:frame="1"/>
          <w:lang w:eastAsia="ru-RU"/>
        </w:rPr>
        <w:t>УСТАНОВИЛ:</w:t>
      </w:r>
    </w:p>
    <w:p w:rsidR="003B305E" w:rsidRPr="003B305E" w:rsidRDefault="003B305E" w:rsidP="003B305E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3B305E">
        <w:rPr>
          <w:rFonts w:eastAsia="Times New Roman"/>
          <w:sz w:val="24"/>
          <w:szCs w:val="24"/>
          <w:lang w:eastAsia="ru-RU"/>
        </w:rPr>
        <w:br/>
      </w:r>
      <w:r w:rsidRPr="003B305E">
        <w:rPr>
          <w:rFonts w:eastAsia="Times New Roman"/>
          <w:sz w:val="24"/>
          <w:szCs w:val="24"/>
          <w:lang w:eastAsia="ru-RU"/>
        </w:rPr>
        <w:br/>
      </w:r>
      <w:r w:rsidRPr="003B305E">
        <w:rPr>
          <w:rFonts w:eastAsia="Times New Roman"/>
          <w:sz w:val="24"/>
          <w:szCs w:val="24"/>
          <w:shd w:val="clear" w:color="auto" w:fill="FFFFFF"/>
          <w:lang w:eastAsia="ru-RU"/>
        </w:rPr>
        <w:t>ПЕВ вменяется, что он ДД.ММ.ГГГГ в 13 час. 55 мин. находясь на &lt;адрес&gt;, управлял транспортным средством - мотоблоком МТЗ-06 с прицепом - в состоянии алкогольного опьянения, тем самым нарушил п. 2.7 ПДД.</w:t>
      </w:r>
      <w:r w:rsidRPr="003B305E">
        <w:rPr>
          <w:rFonts w:eastAsia="Times New Roman"/>
          <w:sz w:val="24"/>
          <w:szCs w:val="24"/>
          <w:lang w:eastAsia="ru-RU"/>
        </w:rPr>
        <w:br/>
      </w:r>
      <w:r w:rsidRPr="003B305E">
        <w:rPr>
          <w:rFonts w:eastAsia="Times New Roman"/>
          <w:sz w:val="24"/>
          <w:szCs w:val="24"/>
          <w:lang w:eastAsia="ru-RU"/>
        </w:rPr>
        <w:br/>
      </w:r>
      <w:r w:rsidRPr="003B305E">
        <w:rPr>
          <w:rFonts w:eastAsia="Times New Roman"/>
          <w:sz w:val="24"/>
          <w:szCs w:val="24"/>
          <w:shd w:val="clear" w:color="auto" w:fill="FFFFFF"/>
          <w:lang w:eastAsia="ru-RU"/>
        </w:rPr>
        <w:t>В судебном заседании ПЕВ показал, что имеет водительские права категории «</w:t>
      </w:r>
      <w:proofErr w:type="gramStart"/>
      <w:r w:rsidRPr="003B305E">
        <w:rPr>
          <w:rFonts w:eastAsia="Times New Roman"/>
          <w:sz w:val="24"/>
          <w:szCs w:val="24"/>
          <w:shd w:val="clear" w:color="auto" w:fill="FFFFFF"/>
          <w:lang w:eastAsia="ru-RU"/>
        </w:rPr>
        <w:t>В,С</w:t>
      </w:r>
      <w:proofErr w:type="gramEnd"/>
      <w:r w:rsidRPr="003B305E">
        <w:rPr>
          <w:rFonts w:eastAsia="Times New Roman"/>
          <w:sz w:val="24"/>
          <w:szCs w:val="24"/>
          <w:shd w:val="clear" w:color="auto" w:fill="FFFFFF"/>
          <w:lang w:eastAsia="ru-RU"/>
        </w:rPr>
        <w:t>», в тот день действительно на мотоблоке принадлежаще</w:t>
      </w:r>
      <w:bookmarkStart w:id="0" w:name="_GoBack"/>
      <w:bookmarkEnd w:id="0"/>
      <w:r w:rsidRPr="003B305E">
        <w:rPr>
          <w:rFonts w:eastAsia="Times New Roman"/>
          <w:sz w:val="24"/>
          <w:szCs w:val="24"/>
          <w:shd w:val="clear" w:color="auto" w:fill="FFFFFF"/>
          <w:lang w:eastAsia="ru-RU"/>
        </w:rPr>
        <w:t>м его родителям перевозил с помощью прицепленного к мотоблоку прицепа шифер, перед этим выпил 1,5 рюмки водки. Считает, что в его действиях не может быть состава административного правонарушения предусмотренного ч. 1 ст. </w:t>
      </w:r>
      <w:hyperlink r:id="rId6" w:tgtFrame="_blank" w:tooltip="КОАП &gt;  Раздел II. Особенная часть &gt; Глава 12. Административные правонарушения в области дорожного движения &gt; Статья 12.8. Управление транспортным средством водителем, находящимся в состоянии опьянения, передача управления транспортным средством лицу, находящемуся в состоянии опьянения" w:history="1">
        <w:r w:rsidRPr="00D232B1">
          <w:rPr>
            <w:rFonts w:eastAsia="Times New Roman"/>
            <w:sz w:val="24"/>
            <w:szCs w:val="24"/>
            <w:u w:val="single"/>
            <w:bdr w:val="none" w:sz="0" w:space="0" w:color="auto" w:frame="1"/>
            <w:lang w:eastAsia="ru-RU"/>
          </w:rPr>
          <w:t>12.8 КоАП</w:t>
        </w:r>
      </w:hyperlink>
      <w:r w:rsidRPr="003B305E">
        <w:rPr>
          <w:rFonts w:eastAsia="Times New Roman"/>
          <w:sz w:val="24"/>
          <w:szCs w:val="24"/>
          <w:shd w:val="clear" w:color="auto" w:fill="FFFFFF"/>
          <w:lang w:eastAsia="ru-RU"/>
        </w:rPr>
        <w:t> РФ, поскольку для управления мотоблоком водительские права не нужны, мотоблок не поставлен на учет в ГИБДД или технадзоре, мотоблок не предназначен для движения по автомобильным дорогам, поскольку не оборудован сигналами поворота, он двигался по обочине дороги, ПДД не нарушал.</w:t>
      </w:r>
      <w:r w:rsidRPr="003B305E">
        <w:rPr>
          <w:rFonts w:eastAsia="Times New Roman"/>
          <w:sz w:val="24"/>
          <w:szCs w:val="24"/>
          <w:lang w:eastAsia="ru-RU"/>
        </w:rPr>
        <w:br/>
      </w:r>
      <w:r w:rsidRPr="003B305E">
        <w:rPr>
          <w:rFonts w:eastAsia="Times New Roman"/>
          <w:sz w:val="24"/>
          <w:szCs w:val="24"/>
          <w:lang w:eastAsia="ru-RU"/>
        </w:rPr>
        <w:br/>
      </w:r>
      <w:r w:rsidRPr="003B305E">
        <w:rPr>
          <w:rFonts w:eastAsia="Times New Roman"/>
          <w:sz w:val="24"/>
          <w:szCs w:val="24"/>
          <w:shd w:val="clear" w:color="auto" w:fill="FFFFFF"/>
          <w:lang w:eastAsia="ru-RU"/>
        </w:rPr>
        <w:t>Должностное лицо, составившие протокол об административном правонарушении, инспектор ДПС ОГИБДД МО МВД России «</w:t>
      </w:r>
      <w:proofErr w:type="spellStart"/>
      <w:r w:rsidRPr="003B305E">
        <w:rPr>
          <w:rFonts w:eastAsia="Times New Roman"/>
          <w:sz w:val="24"/>
          <w:szCs w:val="24"/>
          <w:shd w:val="clear" w:color="auto" w:fill="FFFFFF"/>
          <w:lang w:eastAsia="ru-RU"/>
        </w:rPr>
        <w:t>Кизнерский</w:t>
      </w:r>
      <w:proofErr w:type="spellEnd"/>
      <w:r w:rsidRPr="003B305E">
        <w:rPr>
          <w:rFonts w:eastAsia="Times New Roman"/>
          <w:sz w:val="24"/>
          <w:szCs w:val="24"/>
          <w:shd w:val="clear" w:color="auto" w:fill="FFFFFF"/>
          <w:lang w:eastAsia="ru-RU"/>
        </w:rPr>
        <w:t>» Кузнецов В.И., в судебном заседании показал, что мотоблок МТЗ-06 является самоходным сельскохозяйственным транспортным средством, мощность его двигателя, СК 6-10, составляет 245 куб. см., мотоблок под управлением ПЕВ двигаясь по &lt;адрес&gt;, использовался как транспортное средство, поскольку при помощи прицепа перевозился груз. Управление ПЕВ, который имеет водительские права категории «В,С», мотоблоком в состоянии опьянения подтверждается актом освидетельствования на состоянии опьянения, поэтому считает, что в действиях последнего имеется состав административного правонарушения предусмотренного ч.1 ст. </w:t>
      </w:r>
      <w:hyperlink r:id="rId7" w:tgtFrame="_blank" w:tooltip="КОАП &gt;  Раздел II. Особенная часть &gt; Глава 12. Административные правонарушения в области дорожного движения &gt; Статья 12.8. Управление транспортным средством водителем, находящимся в состоянии опьянения, передача управления транспортным средством лицу, находящемуся в состоянии опьянения" w:history="1">
        <w:r w:rsidRPr="00D232B1">
          <w:rPr>
            <w:rFonts w:eastAsia="Times New Roman"/>
            <w:sz w:val="24"/>
            <w:szCs w:val="24"/>
            <w:u w:val="single"/>
            <w:bdr w:val="none" w:sz="0" w:space="0" w:color="auto" w:frame="1"/>
            <w:lang w:eastAsia="ru-RU"/>
          </w:rPr>
          <w:t>12.8 КоАП</w:t>
        </w:r>
      </w:hyperlink>
      <w:r w:rsidRPr="003B305E">
        <w:rPr>
          <w:rFonts w:eastAsia="Times New Roman"/>
          <w:sz w:val="24"/>
          <w:szCs w:val="24"/>
          <w:shd w:val="clear" w:color="auto" w:fill="FFFFFF"/>
          <w:lang w:eastAsia="ru-RU"/>
        </w:rPr>
        <w:t> РФ.</w:t>
      </w:r>
      <w:r w:rsidRPr="003B305E">
        <w:rPr>
          <w:rFonts w:eastAsia="Times New Roman"/>
          <w:sz w:val="24"/>
          <w:szCs w:val="24"/>
          <w:lang w:eastAsia="ru-RU"/>
        </w:rPr>
        <w:br/>
      </w:r>
      <w:r w:rsidRPr="003B305E">
        <w:rPr>
          <w:rFonts w:eastAsia="Times New Roman"/>
          <w:sz w:val="24"/>
          <w:szCs w:val="24"/>
          <w:lang w:eastAsia="ru-RU"/>
        </w:rPr>
        <w:br/>
      </w:r>
      <w:r w:rsidRPr="003B305E">
        <w:rPr>
          <w:rFonts w:eastAsia="Times New Roman"/>
          <w:sz w:val="24"/>
          <w:szCs w:val="24"/>
          <w:shd w:val="clear" w:color="auto" w:fill="FFFFFF"/>
          <w:lang w:eastAsia="ru-RU"/>
        </w:rPr>
        <w:t>Выслушав объяснения лиц участвующих в деле, исследовав материалы дела, прихожу к следующему:</w:t>
      </w:r>
      <w:r w:rsidRPr="003B305E">
        <w:rPr>
          <w:rFonts w:eastAsia="Times New Roman"/>
          <w:sz w:val="24"/>
          <w:szCs w:val="24"/>
          <w:lang w:eastAsia="ru-RU"/>
        </w:rPr>
        <w:br/>
      </w:r>
      <w:r w:rsidRPr="003B305E">
        <w:rPr>
          <w:rFonts w:eastAsia="Times New Roman"/>
          <w:sz w:val="24"/>
          <w:szCs w:val="24"/>
          <w:lang w:eastAsia="ru-RU"/>
        </w:rPr>
        <w:br/>
      </w:r>
      <w:r w:rsidRPr="003B305E">
        <w:rPr>
          <w:rFonts w:eastAsia="Times New Roman"/>
          <w:sz w:val="24"/>
          <w:szCs w:val="24"/>
          <w:shd w:val="clear" w:color="auto" w:fill="FFFFFF"/>
          <w:lang w:eastAsia="ru-RU"/>
        </w:rPr>
        <w:t>Согласно протокола &lt;адрес&gt;0 ПЕВ отстранен от управления мотоблоком МТЗ-60 с прицепом ДД.ММ.ГГГГ в 13 час. 55 мин. по &lt;адрес&gt;, основанием для отстранения от управления транспортным средством ПЕВ послужило наличие признаков алкогольного опьянения, </w:t>
      </w:r>
      <w:r w:rsidRPr="003B305E">
        <w:rPr>
          <w:rFonts w:eastAsia="Times New Roman"/>
          <w:sz w:val="24"/>
          <w:szCs w:val="24"/>
          <w:lang w:eastAsia="ru-RU"/>
        </w:rPr>
        <w:br/>
      </w:r>
      <w:r w:rsidRPr="003B305E">
        <w:rPr>
          <w:rFonts w:eastAsia="Times New Roman"/>
          <w:sz w:val="24"/>
          <w:szCs w:val="24"/>
          <w:lang w:eastAsia="ru-RU"/>
        </w:rPr>
        <w:br/>
      </w:r>
      <w:proofErr w:type="gramStart"/>
      <w:r w:rsidRPr="003B305E">
        <w:rPr>
          <w:rFonts w:eastAsia="Times New Roman"/>
          <w:sz w:val="24"/>
          <w:szCs w:val="24"/>
          <w:shd w:val="clear" w:color="auto" w:fill="FFFFFF"/>
          <w:lang w:eastAsia="ru-RU"/>
        </w:rPr>
        <w:t>Также</w:t>
      </w:r>
      <w:proofErr w:type="gramEnd"/>
      <w:r w:rsidRPr="003B305E">
        <w:rPr>
          <w:rFonts w:eastAsia="Times New Roman"/>
          <w:sz w:val="24"/>
          <w:szCs w:val="24"/>
          <w:shd w:val="clear" w:color="auto" w:fill="FFFFFF"/>
          <w:lang w:eastAsia="ru-RU"/>
        </w:rPr>
        <w:t xml:space="preserve"> согласно акта освидетельствования на состояние алкогольного опьянения &lt;адрес&gt;1 от ДД.ММ.ГГГГ, бумажного носителя с записью результатов исследования, следует, что </w:t>
      </w:r>
      <w:r w:rsidRPr="003B305E">
        <w:rPr>
          <w:rFonts w:eastAsia="Times New Roman"/>
          <w:sz w:val="24"/>
          <w:szCs w:val="24"/>
          <w:shd w:val="clear" w:color="auto" w:fill="FFFFFF"/>
          <w:lang w:eastAsia="ru-RU"/>
        </w:rPr>
        <w:lastRenderedPageBreak/>
        <w:t>ПЕВ ДД.ММ.ГГГГ в 14 час. 22 мин. был освидетельствован на предмет алкогольного опьянения с применением технического средства измерения «</w:t>
      </w:r>
      <w:proofErr w:type="spellStart"/>
      <w:r w:rsidRPr="003B305E">
        <w:rPr>
          <w:rFonts w:eastAsia="Times New Roman"/>
          <w:sz w:val="24"/>
          <w:szCs w:val="24"/>
          <w:shd w:val="clear" w:color="auto" w:fill="FFFFFF"/>
          <w:lang w:eastAsia="ru-RU"/>
        </w:rPr>
        <w:t>Алкотектор</w:t>
      </w:r>
      <w:proofErr w:type="spellEnd"/>
      <w:r w:rsidRPr="003B305E">
        <w:rPr>
          <w:rFonts w:eastAsia="Times New Roman"/>
          <w:sz w:val="24"/>
          <w:szCs w:val="24"/>
          <w:shd w:val="clear" w:color="auto" w:fill="FFFFFF"/>
          <w:lang w:eastAsia="ru-RU"/>
        </w:rPr>
        <w:t xml:space="preserve"> PRO -100», в присутствии двух понятых. В результате освидетельствования у ПЕВ установлено алкогольное опьянение 1,227 мг/л. ПЕВ с результатами освидетельствования согласился. </w:t>
      </w:r>
      <w:r w:rsidRPr="003B305E">
        <w:rPr>
          <w:rFonts w:eastAsia="Times New Roman"/>
          <w:sz w:val="24"/>
          <w:szCs w:val="24"/>
          <w:lang w:eastAsia="ru-RU"/>
        </w:rPr>
        <w:br/>
      </w:r>
      <w:r w:rsidRPr="003B305E">
        <w:rPr>
          <w:rFonts w:eastAsia="Times New Roman"/>
          <w:sz w:val="24"/>
          <w:szCs w:val="24"/>
          <w:lang w:eastAsia="ru-RU"/>
        </w:rPr>
        <w:br/>
      </w:r>
      <w:r w:rsidRPr="003B305E">
        <w:rPr>
          <w:rFonts w:eastAsia="Times New Roman"/>
          <w:sz w:val="24"/>
          <w:szCs w:val="24"/>
          <w:shd w:val="clear" w:color="auto" w:fill="FFFFFF"/>
          <w:lang w:eastAsia="ru-RU"/>
        </w:rPr>
        <w:t>Также установлено, что на мотоблоке МТЗ-06 установлен двигатель СК 6-10, с рабочим объем двигателя 245 кубических сантиметров.</w:t>
      </w:r>
      <w:r w:rsidRPr="003B305E">
        <w:rPr>
          <w:rFonts w:eastAsia="Times New Roman"/>
          <w:sz w:val="24"/>
          <w:szCs w:val="24"/>
          <w:lang w:eastAsia="ru-RU"/>
        </w:rPr>
        <w:br/>
      </w:r>
      <w:r w:rsidRPr="003B305E">
        <w:rPr>
          <w:rFonts w:eastAsia="Times New Roman"/>
          <w:sz w:val="24"/>
          <w:szCs w:val="24"/>
          <w:lang w:eastAsia="ru-RU"/>
        </w:rPr>
        <w:br/>
      </w:r>
      <w:r w:rsidRPr="003B305E">
        <w:rPr>
          <w:rFonts w:eastAsia="Times New Roman"/>
          <w:sz w:val="24"/>
          <w:szCs w:val="24"/>
          <w:shd w:val="clear" w:color="auto" w:fill="FFFFFF"/>
          <w:lang w:eastAsia="ru-RU"/>
        </w:rPr>
        <w:t>Согласно заключению эксперта № от ДД.ММ.ГГГГ, установлено, что мотоблок «МТЗ-06» конструктивно не предназначен для перевозки людей, грузов или оборудования установленного на нем и соответственно не является транспортным средством, однако, мотоблок с прицепной тележкой, с технической точки зрения, можно отнести к транспортному средству.</w:t>
      </w:r>
      <w:r w:rsidRPr="003B305E">
        <w:rPr>
          <w:rFonts w:eastAsia="Times New Roman"/>
          <w:sz w:val="24"/>
          <w:szCs w:val="24"/>
          <w:lang w:eastAsia="ru-RU"/>
        </w:rPr>
        <w:br/>
      </w:r>
      <w:r w:rsidRPr="003B305E">
        <w:rPr>
          <w:rFonts w:eastAsia="Times New Roman"/>
          <w:sz w:val="24"/>
          <w:szCs w:val="24"/>
          <w:lang w:eastAsia="ru-RU"/>
        </w:rPr>
        <w:br/>
      </w:r>
      <w:r w:rsidRPr="003B305E">
        <w:rPr>
          <w:rFonts w:eastAsia="Times New Roman"/>
          <w:sz w:val="24"/>
          <w:szCs w:val="24"/>
          <w:shd w:val="clear" w:color="auto" w:fill="FFFFFF"/>
          <w:lang w:eastAsia="ru-RU"/>
        </w:rPr>
        <w:t>Согласно ст. </w:t>
      </w:r>
      <w:hyperlink r:id="rId8" w:tgtFrame="_blank" w:tooltip="КОАП &gt;  Раздел IV. Производство по делам об административных правонарушениях &gt; Глава 26. Предмет доказывания. Доказательства. Оценка доказательств &gt; Статья 26.1. Обстоятельства, подлежащие выяснению по делу об административном правонарушении" w:history="1">
        <w:r w:rsidRPr="00D232B1">
          <w:rPr>
            <w:rFonts w:eastAsia="Times New Roman"/>
            <w:sz w:val="24"/>
            <w:szCs w:val="24"/>
            <w:u w:val="single"/>
            <w:bdr w:val="none" w:sz="0" w:space="0" w:color="auto" w:frame="1"/>
            <w:lang w:eastAsia="ru-RU"/>
          </w:rPr>
          <w:t>26.1 КоАП</w:t>
        </w:r>
      </w:hyperlink>
      <w:r w:rsidRPr="003B305E">
        <w:rPr>
          <w:rFonts w:eastAsia="Times New Roman"/>
          <w:sz w:val="24"/>
          <w:szCs w:val="24"/>
          <w:shd w:val="clear" w:color="auto" w:fill="FFFFFF"/>
          <w:lang w:eastAsia="ru-RU"/>
        </w:rPr>
        <w:t> РФ по делу об административном правонарушении подлежат выяснению, в частности: событие административного правонарушения, лицо, совершившее противоправные действия (бездействие), за которые Кодексом Российской Федерации об административных правонарушениях или законом субъекта Российской Федерации предусмотрена административная ответственность, а также виновность лица в совершении административного правонарушения.</w:t>
      </w:r>
      <w:r w:rsidRPr="003B305E">
        <w:rPr>
          <w:rFonts w:eastAsia="Times New Roman"/>
          <w:sz w:val="24"/>
          <w:szCs w:val="24"/>
          <w:lang w:eastAsia="ru-RU"/>
        </w:rPr>
        <w:br/>
      </w:r>
      <w:r w:rsidRPr="003B305E">
        <w:rPr>
          <w:rFonts w:eastAsia="Times New Roman"/>
          <w:sz w:val="24"/>
          <w:szCs w:val="24"/>
          <w:lang w:eastAsia="ru-RU"/>
        </w:rPr>
        <w:br/>
      </w:r>
      <w:r w:rsidRPr="003B305E">
        <w:rPr>
          <w:rFonts w:eastAsia="Times New Roman"/>
          <w:sz w:val="24"/>
          <w:szCs w:val="24"/>
          <w:shd w:val="clear" w:color="auto" w:fill="FFFFFF"/>
          <w:lang w:eastAsia="ru-RU"/>
        </w:rPr>
        <w:t>В соответствии со ст. </w:t>
      </w:r>
      <w:hyperlink r:id="rId9" w:tgtFrame="_blank" w:tooltip="КОАП &gt;  Раздел IV. Производство по делам об административных правонарушениях &gt; Глава 28. Возбуждение дела об административном правонарушении &gt; Статья 28.1. Возбуждение дела об административном правонарушении" w:history="1">
        <w:r w:rsidRPr="00D232B1">
          <w:rPr>
            <w:rFonts w:eastAsia="Times New Roman"/>
            <w:sz w:val="24"/>
            <w:szCs w:val="24"/>
            <w:u w:val="single"/>
            <w:bdr w:val="none" w:sz="0" w:space="0" w:color="auto" w:frame="1"/>
            <w:lang w:eastAsia="ru-RU"/>
          </w:rPr>
          <w:t>28.1 КоАП</w:t>
        </w:r>
      </w:hyperlink>
      <w:r w:rsidRPr="003B305E">
        <w:rPr>
          <w:rFonts w:eastAsia="Times New Roman"/>
          <w:sz w:val="24"/>
          <w:szCs w:val="24"/>
          <w:shd w:val="clear" w:color="auto" w:fill="FFFFFF"/>
          <w:lang w:eastAsia="ru-RU"/>
        </w:rPr>
        <w:t> РФ поводом к возбуждению дела об административном правонарушении является непосредственное обнаружение должностными лицами данных, указывающих на наличие события административного правонарушения.</w:t>
      </w:r>
      <w:r w:rsidRPr="003B305E">
        <w:rPr>
          <w:rFonts w:eastAsia="Times New Roman"/>
          <w:sz w:val="24"/>
          <w:szCs w:val="24"/>
          <w:lang w:eastAsia="ru-RU"/>
        </w:rPr>
        <w:br/>
      </w:r>
      <w:r w:rsidRPr="003B305E">
        <w:rPr>
          <w:rFonts w:eastAsia="Times New Roman"/>
          <w:sz w:val="24"/>
          <w:szCs w:val="24"/>
          <w:lang w:eastAsia="ru-RU"/>
        </w:rPr>
        <w:br/>
      </w:r>
      <w:r w:rsidRPr="003B305E">
        <w:rPr>
          <w:rFonts w:eastAsia="Times New Roman"/>
          <w:sz w:val="24"/>
          <w:szCs w:val="24"/>
          <w:shd w:val="clear" w:color="auto" w:fill="FFFFFF"/>
          <w:lang w:eastAsia="ru-RU"/>
        </w:rPr>
        <w:t>В силу ст. </w:t>
      </w:r>
      <w:hyperlink r:id="rId10" w:tgtFrame="_blank" w:tooltip="КОАП &gt;  Раздел I. Общие положения &gt; Глава 2. Административное правонарушение и административная ответственность &gt; Статья 2.1. Административное правонарушение" w:history="1">
        <w:r w:rsidRPr="00D232B1">
          <w:rPr>
            <w:rFonts w:eastAsia="Times New Roman"/>
            <w:sz w:val="24"/>
            <w:szCs w:val="24"/>
            <w:u w:val="single"/>
            <w:bdr w:val="none" w:sz="0" w:space="0" w:color="auto" w:frame="1"/>
            <w:lang w:eastAsia="ru-RU"/>
          </w:rPr>
          <w:t>2.1 КоАП</w:t>
        </w:r>
      </w:hyperlink>
      <w:r w:rsidRPr="003B305E">
        <w:rPr>
          <w:rFonts w:eastAsia="Times New Roman"/>
          <w:sz w:val="24"/>
          <w:szCs w:val="24"/>
          <w:shd w:val="clear" w:color="auto" w:fill="FFFFFF"/>
          <w:lang w:eastAsia="ru-RU"/>
        </w:rPr>
        <w:t> РФ административным правонарушением признается противоправное, виновное действие (бездействие) физического или юридического лица, за которое КоАП РФ или законами субъектов установлена административная ответственность.</w:t>
      </w:r>
      <w:r w:rsidRPr="003B305E">
        <w:rPr>
          <w:rFonts w:eastAsia="Times New Roman"/>
          <w:sz w:val="24"/>
          <w:szCs w:val="24"/>
          <w:lang w:eastAsia="ru-RU"/>
        </w:rPr>
        <w:br/>
      </w:r>
      <w:r w:rsidRPr="003B305E">
        <w:rPr>
          <w:rFonts w:eastAsia="Times New Roman"/>
          <w:sz w:val="24"/>
          <w:szCs w:val="24"/>
          <w:lang w:eastAsia="ru-RU"/>
        </w:rPr>
        <w:br/>
      </w:r>
      <w:r w:rsidRPr="003B305E">
        <w:rPr>
          <w:rFonts w:eastAsia="Times New Roman"/>
          <w:sz w:val="24"/>
          <w:szCs w:val="24"/>
          <w:shd w:val="clear" w:color="auto" w:fill="FFFFFF"/>
          <w:lang w:eastAsia="ru-RU"/>
        </w:rPr>
        <w:t>Часть 1 статьи </w:t>
      </w:r>
      <w:hyperlink r:id="rId11" w:tgtFrame="_blank" w:tooltip="КОАП &gt;  Раздел II. Особенная часть &gt; Глава 12. Административные правонарушения в области дорожного движения &gt; Статья 12.8. Управление транспортным средством водителем, находящимся в состоянии опьянения, передача управления транспортным средством лицу, находящемуся в состоянии опьянения" w:history="1">
        <w:r w:rsidRPr="00D232B1">
          <w:rPr>
            <w:rFonts w:eastAsia="Times New Roman"/>
            <w:sz w:val="24"/>
            <w:szCs w:val="24"/>
            <w:u w:val="single"/>
            <w:bdr w:val="none" w:sz="0" w:space="0" w:color="auto" w:frame="1"/>
            <w:lang w:eastAsia="ru-RU"/>
          </w:rPr>
          <w:t>12.8 КоАП</w:t>
        </w:r>
      </w:hyperlink>
      <w:r w:rsidRPr="003B305E">
        <w:rPr>
          <w:rFonts w:eastAsia="Times New Roman"/>
          <w:sz w:val="24"/>
          <w:szCs w:val="24"/>
          <w:shd w:val="clear" w:color="auto" w:fill="FFFFFF"/>
          <w:lang w:eastAsia="ru-RU"/>
        </w:rPr>
        <w:t> РФ предусматривает ответственность за управление транспортным средством водителем, находящимся в состоянии опьянения.</w:t>
      </w:r>
      <w:r w:rsidRPr="003B305E">
        <w:rPr>
          <w:rFonts w:eastAsia="Times New Roman"/>
          <w:sz w:val="24"/>
          <w:szCs w:val="24"/>
          <w:lang w:eastAsia="ru-RU"/>
        </w:rPr>
        <w:br/>
      </w:r>
      <w:r w:rsidRPr="003B305E">
        <w:rPr>
          <w:rFonts w:eastAsia="Times New Roman"/>
          <w:sz w:val="24"/>
          <w:szCs w:val="24"/>
          <w:lang w:eastAsia="ru-RU"/>
        </w:rPr>
        <w:br/>
      </w:r>
      <w:r w:rsidRPr="003B305E">
        <w:rPr>
          <w:rFonts w:eastAsia="Times New Roman"/>
          <w:sz w:val="24"/>
          <w:szCs w:val="24"/>
          <w:shd w:val="clear" w:color="auto" w:fill="FFFFFF"/>
          <w:lang w:eastAsia="ru-RU"/>
        </w:rPr>
        <w:t>В соответствии с п. 1.2 Правил дорожного движения под транспортным средством понимается устройство, предназначенное для перевозки по дорогам людей, грузов или оборудования, установленного на нем.</w:t>
      </w:r>
      <w:r w:rsidRPr="003B305E">
        <w:rPr>
          <w:rFonts w:eastAsia="Times New Roman"/>
          <w:sz w:val="24"/>
          <w:szCs w:val="24"/>
          <w:lang w:eastAsia="ru-RU"/>
        </w:rPr>
        <w:br/>
      </w:r>
      <w:r w:rsidRPr="003B305E">
        <w:rPr>
          <w:rFonts w:eastAsia="Times New Roman"/>
          <w:sz w:val="24"/>
          <w:szCs w:val="24"/>
          <w:lang w:eastAsia="ru-RU"/>
        </w:rPr>
        <w:br/>
      </w:r>
      <w:r w:rsidRPr="003B305E">
        <w:rPr>
          <w:rFonts w:eastAsia="Times New Roman"/>
          <w:sz w:val="24"/>
          <w:szCs w:val="24"/>
          <w:shd w:val="clear" w:color="auto" w:fill="FFFFFF"/>
          <w:lang w:eastAsia="ru-RU"/>
        </w:rPr>
        <w:t>Согласно примечанию к ст. </w:t>
      </w:r>
      <w:hyperlink r:id="rId12" w:tgtFrame="_blank" w:tooltip="КОАП &gt;  Раздел II. Особенная часть &gt; Глава 12. Административные правонарушения в области дорожного движения &gt; Статья 12.1. Управление транспортным средством, не зарегистрированным в установленном порядке, транспортным средством, не прошедшим государственного технического осмотра или технического осмотра" w:history="1">
        <w:r w:rsidRPr="00D232B1">
          <w:rPr>
            <w:rFonts w:eastAsia="Times New Roman"/>
            <w:sz w:val="24"/>
            <w:szCs w:val="24"/>
            <w:u w:val="single"/>
            <w:bdr w:val="none" w:sz="0" w:space="0" w:color="auto" w:frame="1"/>
            <w:lang w:eastAsia="ru-RU"/>
          </w:rPr>
          <w:t>12.1 КоАП</w:t>
        </w:r>
      </w:hyperlink>
      <w:r w:rsidRPr="003B305E">
        <w:rPr>
          <w:rFonts w:eastAsia="Times New Roman"/>
          <w:sz w:val="24"/>
          <w:szCs w:val="24"/>
          <w:shd w:val="clear" w:color="auto" w:fill="FFFFFF"/>
          <w:lang w:eastAsia="ru-RU"/>
        </w:rPr>
        <w:t> РФ под транспортным средством в настоящей статье следует понимать автомототранспортное средство с рабочим объемом двигателя внутреннего сгорания более 50 кубических сантиметров или максимальной мощностью электродвигателя более 4 киловатт и максимальной конструктивной скоростью более 50 километров в час, а также прицепы к нему, подлежащие государственной регистрации, а в других статьях настоящей главы также трактора, самоходные дорожно-строительные и иные самоходные машины, транспортные средства, на управление которыми в соответствии с законодательством Российской Федерации о безопасности дорожного движения предоставляется специальное право.</w:t>
      </w:r>
      <w:r w:rsidRPr="003B305E">
        <w:rPr>
          <w:rFonts w:eastAsia="Times New Roman"/>
          <w:sz w:val="24"/>
          <w:szCs w:val="24"/>
          <w:lang w:eastAsia="ru-RU"/>
        </w:rPr>
        <w:br/>
      </w:r>
      <w:r w:rsidRPr="003B305E">
        <w:rPr>
          <w:rFonts w:eastAsia="Times New Roman"/>
          <w:sz w:val="24"/>
          <w:szCs w:val="24"/>
          <w:lang w:eastAsia="ru-RU"/>
        </w:rPr>
        <w:br/>
      </w:r>
      <w:r w:rsidRPr="003B305E">
        <w:rPr>
          <w:rFonts w:eastAsia="Times New Roman"/>
          <w:sz w:val="24"/>
          <w:szCs w:val="24"/>
          <w:shd w:val="clear" w:color="auto" w:fill="FFFFFF"/>
          <w:lang w:eastAsia="ru-RU"/>
        </w:rPr>
        <w:t>В соответствии с разъяснениями, содержащимися в п. п. 2, 3 Постановления Пленума Верховного Суда РФ от 24 октября 2006 года № 18 "О некоторых вопросах, возникающих у судов при применении Особенной части Кодекса Российской Федерации об административных правонарушениях", назначение административного наказания в виде лишения права управления транспортными средствами, исходя из положений статьи </w:t>
      </w:r>
      <w:hyperlink r:id="rId13" w:tgtFrame="_blank" w:tooltip="КОАП &gt;  Раздел I. Общие положения &gt; Глава 3. Административное наказание &gt; Статья 3.8. Лишение специального права" w:history="1">
        <w:r w:rsidRPr="00D232B1">
          <w:rPr>
            <w:rFonts w:eastAsia="Times New Roman"/>
            <w:sz w:val="24"/>
            <w:szCs w:val="24"/>
            <w:u w:val="single"/>
            <w:bdr w:val="none" w:sz="0" w:space="0" w:color="auto" w:frame="1"/>
            <w:lang w:eastAsia="ru-RU"/>
          </w:rPr>
          <w:t>3.8 КоАП</w:t>
        </w:r>
      </w:hyperlink>
      <w:r w:rsidRPr="003B305E">
        <w:rPr>
          <w:rFonts w:eastAsia="Times New Roman"/>
          <w:sz w:val="24"/>
          <w:szCs w:val="24"/>
          <w:shd w:val="clear" w:color="auto" w:fill="FFFFFF"/>
          <w:lang w:eastAsia="ru-RU"/>
        </w:rPr>
        <w:t> РФ, возможно только лицам, имеющим такое право либо лишенным его в установленном законом порядке.</w:t>
      </w:r>
      <w:r w:rsidRPr="003B305E">
        <w:rPr>
          <w:rFonts w:eastAsia="Times New Roman"/>
          <w:sz w:val="24"/>
          <w:szCs w:val="24"/>
          <w:lang w:eastAsia="ru-RU"/>
        </w:rPr>
        <w:br/>
      </w:r>
      <w:r w:rsidRPr="003B305E">
        <w:rPr>
          <w:rFonts w:eastAsia="Times New Roman"/>
          <w:sz w:val="24"/>
          <w:szCs w:val="24"/>
          <w:lang w:eastAsia="ru-RU"/>
        </w:rPr>
        <w:br/>
      </w:r>
      <w:r w:rsidRPr="003B305E">
        <w:rPr>
          <w:rFonts w:eastAsia="Times New Roman"/>
          <w:sz w:val="24"/>
          <w:szCs w:val="24"/>
          <w:shd w:val="clear" w:color="auto" w:fill="FFFFFF"/>
          <w:lang w:eastAsia="ru-RU"/>
        </w:rPr>
        <w:t xml:space="preserve">Учитывая, что Правила дорожного движения Российской Федерации распространяются на </w:t>
      </w:r>
      <w:r w:rsidRPr="003B305E">
        <w:rPr>
          <w:rFonts w:eastAsia="Times New Roman"/>
          <w:sz w:val="24"/>
          <w:szCs w:val="24"/>
          <w:shd w:val="clear" w:color="auto" w:fill="FFFFFF"/>
          <w:lang w:eastAsia="ru-RU"/>
        </w:rPr>
        <w:lastRenderedPageBreak/>
        <w:t>все транспортные средства, лишение лица за совершение им административного правонарушения права управления транспортным средством определенного вида означает, что это лицо одновременно лишается права управления и другими транспортными средствами, указанными в пункте 1 примечания к статье </w:t>
      </w:r>
      <w:hyperlink r:id="rId14" w:tgtFrame="_blank" w:tooltip="КОАП &gt;  Раздел II. Особенная часть &gt; Глава 12. Административные правонарушения в области дорожного движения &gt; Статья 12.1. Управление транспортным средством, не зарегистрированным в установленном порядке, транспортным средством, не прошедшим государственного технического осмотра или технического осмотра" w:history="1">
        <w:r w:rsidRPr="00D232B1">
          <w:rPr>
            <w:rFonts w:eastAsia="Times New Roman"/>
            <w:sz w:val="24"/>
            <w:szCs w:val="24"/>
            <w:u w:val="single"/>
            <w:bdr w:val="none" w:sz="0" w:space="0" w:color="auto" w:frame="1"/>
            <w:lang w:eastAsia="ru-RU"/>
          </w:rPr>
          <w:t>12.1 КоАП</w:t>
        </w:r>
      </w:hyperlink>
      <w:r w:rsidRPr="003B305E">
        <w:rPr>
          <w:rFonts w:eastAsia="Times New Roman"/>
          <w:sz w:val="24"/>
          <w:szCs w:val="24"/>
          <w:shd w:val="clear" w:color="auto" w:fill="FFFFFF"/>
          <w:lang w:eastAsia="ru-RU"/>
        </w:rPr>
        <w:t> РФ.</w:t>
      </w:r>
      <w:r w:rsidRPr="003B305E">
        <w:rPr>
          <w:rFonts w:eastAsia="Times New Roman"/>
          <w:sz w:val="24"/>
          <w:szCs w:val="24"/>
          <w:lang w:eastAsia="ru-RU"/>
        </w:rPr>
        <w:br/>
      </w:r>
      <w:r w:rsidRPr="003B305E">
        <w:rPr>
          <w:rFonts w:eastAsia="Times New Roman"/>
          <w:sz w:val="24"/>
          <w:szCs w:val="24"/>
          <w:lang w:eastAsia="ru-RU"/>
        </w:rPr>
        <w:br/>
      </w:r>
      <w:r w:rsidRPr="003B305E">
        <w:rPr>
          <w:rFonts w:eastAsia="Times New Roman"/>
          <w:sz w:val="24"/>
          <w:szCs w:val="24"/>
          <w:shd w:val="clear" w:color="auto" w:fill="FFFFFF"/>
          <w:lang w:eastAsia="ru-RU"/>
        </w:rPr>
        <w:t>Из материалов дела следует, что ПЕВ имеет водительское удостоверение на право управления транспортными средствами категории "В,С". При этом технические характеристики мотоблока «Нива-06» свидетельствуют о том, что данный мотоблок в соответствии с примечанием к ст. </w:t>
      </w:r>
      <w:hyperlink r:id="rId15" w:tgtFrame="_blank" w:tooltip="КОАП &gt;  Раздел II. Особенная часть &gt; Глава 12. Административные правонарушения в области дорожного движения &gt; Статья 12.1. Управление транспортным средством, не зарегистрированным в установленном порядке, транспортным средством, не прошедшим государственного технического осмотра или технического осмотра" w:history="1">
        <w:r w:rsidRPr="00D232B1">
          <w:rPr>
            <w:rFonts w:eastAsia="Times New Roman"/>
            <w:sz w:val="24"/>
            <w:szCs w:val="24"/>
            <w:u w:val="single"/>
            <w:bdr w:val="none" w:sz="0" w:space="0" w:color="auto" w:frame="1"/>
            <w:lang w:eastAsia="ru-RU"/>
          </w:rPr>
          <w:t>12.1 КоАП</w:t>
        </w:r>
      </w:hyperlink>
      <w:r w:rsidRPr="003B305E">
        <w:rPr>
          <w:rFonts w:eastAsia="Times New Roman"/>
          <w:sz w:val="24"/>
          <w:szCs w:val="24"/>
          <w:shd w:val="clear" w:color="auto" w:fill="FFFFFF"/>
          <w:lang w:eastAsia="ru-RU"/>
        </w:rPr>
        <w:t> РФ относится к транспортным средствам. Данным мотоблоком ПЕВ управлял, перевозил груз в прицепном устройстве, то есть являлся водителем.</w:t>
      </w:r>
      <w:r w:rsidRPr="003B305E">
        <w:rPr>
          <w:rFonts w:eastAsia="Times New Roman"/>
          <w:sz w:val="24"/>
          <w:szCs w:val="24"/>
          <w:lang w:eastAsia="ru-RU"/>
        </w:rPr>
        <w:br/>
      </w:r>
      <w:r w:rsidRPr="003B305E">
        <w:rPr>
          <w:rFonts w:eastAsia="Times New Roman"/>
          <w:sz w:val="24"/>
          <w:szCs w:val="24"/>
          <w:lang w:eastAsia="ru-RU"/>
        </w:rPr>
        <w:br/>
      </w:r>
      <w:r w:rsidRPr="003B305E">
        <w:rPr>
          <w:rFonts w:eastAsia="Times New Roman"/>
          <w:sz w:val="24"/>
          <w:szCs w:val="24"/>
          <w:shd w:val="clear" w:color="auto" w:fill="FFFFFF"/>
          <w:lang w:eastAsia="ru-RU"/>
        </w:rPr>
        <w:t>Таким образом, изложенное свидетельствует о том, что ПЕВ, имея право управления транспортными средствами, ДД.ММ.ГГГГ управлял самоходным транспортным средством - мотоблоком, находясь в состоянии опьянения.</w:t>
      </w:r>
      <w:r w:rsidRPr="003B305E">
        <w:rPr>
          <w:rFonts w:eastAsia="Times New Roman"/>
          <w:sz w:val="24"/>
          <w:szCs w:val="24"/>
          <w:lang w:eastAsia="ru-RU"/>
        </w:rPr>
        <w:br/>
      </w:r>
      <w:r w:rsidRPr="003B305E">
        <w:rPr>
          <w:rFonts w:eastAsia="Times New Roman"/>
          <w:sz w:val="24"/>
          <w:szCs w:val="24"/>
          <w:lang w:eastAsia="ru-RU"/>
        </w:rPr>
        <w:br/>
      </w:r>
      <w:r w:rsidRPr="003B305E">
        <w:rPr>
          <w:rFonts w:eastAsia="Times New Roman"/>
          <w:sz w:val="24"/>
          <w:szCs w:val="24"/>
          <w:shd w:val="clear" w:color="auto" w:fill="FFFFFF"/>
          <w:lang w:eastAsia="ru-RU"/>
        </w:rPr>
        <w:t>Содеянное ПЕВ квалифицирую по ч.1 ст. </w:t>
      </w:r>
      <w:hyperlink r:id="rId16" w:tgtFrame="_blank" w:tooltip="КОАП &gt;  Раздел II. Особенная часть &gt; Глава 12. Административные правонарушения в области дорожного движения &gt; Статья 12.8. Управление транспортным средством водителем, находящимся в состоянии опьянения, передача управления транспортным средством лицу, находящемуся в состоянии опьянения" w:history="1">
        <w:r w:rsidRPr="00D232B1">
          <w:rPr>
            <w:rFonts w:eastAsia="Times New Roman"/>
            <w:sz w:val="24"/>
            <w:szCs w:val="24"/>
            <w:u w:val="single"/>
            <w:bdr w:val="none" w:sz="0" w:space="0" w:color="auto" w:frame="1"/>
            <w:lang w:eastAsia="ru-RU"/>
          </w:rPr>
          <w:t>12.8 КоАП</w:t>
        </w:r>
      </w:hyperlink>
      <w:r w:rsidRPr="003B305E">
        <w:rPr>
          <w:rFonts w:eastAsia="Times New Roman"/>
          <w:sz w:val="24"/>
          <w:szCs w:val="24"/>
          <w:shd w:val="clear" w:color="auto" w:fill="FFFFFF"/>
          <w:lang w:eastAsia="ru-RU"/>
        </w:rPr>
        <w:t> РФ как, управление транспортным средством водителем, находящимся в состоянии опьянения.</w:t>
      </w:r>
      <w:r w:rsidRPr="003B305E">
        <w:rPr>
          <w:rFonts w:eastAsia="Times New Roman"/>
          <w:sz w:val="24"/>
          <w:szCs w:val="24"/>
          <w:lang w:eastAsia="ru-RU"/>
        </w:rPr>
        <w:br/>
      </w:r>
      <w:r w:rsidRPr="003B305E">
        <w:rPr>
          <w:rFonts w:eastAsia="Times New Roman"/>
          <w:sz w:val="24"/>
          <w:szCs w:val="24"/>
          <w:lang w:eastAsia="ru-RU"/>
        </w:rPr>
        <w:br/>
      </w:r>
      <w:r w:rsidRPr="003B305E">
        <w:rPr>
          <w:rFonts w:eastAsia="Times New Roman"/>
          <w:sz w:val="24"/>
          <w:szCs w:val="24"/>
          <w:shd w:val="clear" w:color="auto" w:fill="FFFFFF"/>
          <w:lang w:eastAsia="ru-RU"/>
        </w:rPr>
        <w:t>Обстоятельств смягчающих административную ответственность в соответствие со ст. </w:t>
      </w:r>
      <w:hyperlink r:id="rId17" w:tgtFrame="_blank" w:tooltip="КОАП &gt;  Раздел I. Общие положения &gt; Глава 4. Назначение административного наказания &gt; Статья 4.2. Обстоятельства, смягчающие административную ответственность" w:history="1">
        <w:r w:rsidRPr="00D232B1">
          <w:rPr>
            <w:rFonts w:eastAsia="Times New Roman"/>
            <w:sz w:val="24"/>
            <w:szCs w:val="24"/>
            <w:u w:val="single"/>
            <w:bdr w:val="none" w:sz="0" w:space="0" w:color="auto" w:frame="1"/>
            <w:lang w:eastAsia="ru-RU"/>
          </w:rPr>
          <w:t>4.2 КоАП</w:t>
        </w:r>
      </w:hyperlink>
      <w:r w:rsidRPr="003B305E">
        <w:rPr>
          <w:rFonts w:eastAsia="Times New Roman"/>
          <w:sz w:val="24"/>
          <w:szCs w:val="24"/>
          <w:shd w:val="clear" w:color="auto" w:fill="FFFFFF"/>
          <w:lang w:eastAsia="ru-RU"/>
        </w:rPr>
        <w:t> РФ или обстоятельством отягчающих административную ответственность в соответствие ст. </w:t>
      </w:r>
      <w:hyperlink r:id="rId18" w:tgtFrame="_blank" w:tooltip="КОАП &gt;  Раздел I. Общие положения &gt; Глава 4. Назначение административного наказания &gt; Статья 4.3. Обстоятельства, отягчающие административную ответственность" w:history="1">
        <w:r w:rsidRPr="00D232B1">
          <w:rPr>
            <w:rFonts w:eastAsia="Times New Roman"/>
            <w:sz w:val="24"/>
            <w:szCs w:val="24"/>
            <w:u w:val="single"/>
            <w:bdr w:val="none" w:sz="0" w:space="0" w:color="auto" w:frame="1"/>
            <w:lang w:eastAsia="ru-RU"/>
          </w:rPr>
          <w:t>4.3 КоАП</w:t>
        </w:r>
      </w:hyperlink>
      <w:r w:rsidRPr="003B305E">
        <w:rPr>
          <w:rFonts w:eastAsia="Times New Roman"/>
          <w:sz w:val="24"/>
          <w:szCs w:val="24"/>
          <w:shd w:val="clear" w:color="auto" w:fill="FFFFFF"/>
          <w:lang w:eastAsia="ru-RU"/>
        </w:rPr>
        <w:t> РФ, по делу не имеется.</w:t>
      </w:r>
      <w:r w:rsidRPr="003B305E">
        <w:rPr>
          <w:rFonts w:eastAsia="Times New Roman"/>
          <w:sz w:val="24"/>
          <w:szCs w:val="24"/>
          <w:lang w:eastAsia="ru-RU"/>
        </w:rPr>
        <w:br/>
      </w:r>
      <w:r w:rsidRPr="003B305E">
        <w:rPr>
          <w:rFonts w:eastAsia="Times New Roman"/>
          <w:sz w:val="24"/>
          <w:szCs w:val="24"/>
          <w:lang w:eastAsia="ru-RU"/>
        </w:rPr>
        <w:br/>
      </w:r>
      <w:r w:rsidRPr="003B305E">
        <w:rPr>
          <w:rFonts w:eastAsia="Times New Roman"/>
          <w:sz w:val="24"/>
          <w:szCs w:val="24"/>
          <w:shd w:val="clear" w:color="auto" w:fill="FFFFFF"/>
          <w:lang w:eastAsia="ru-RU"/>
        </w:rPr>
        <w:t>На основании изложенного, руководствуясь</w:t>
      </w:r>
      <w:r w:rsidRPr="003B305E">
        <w:rPr>
          <w:rFonts w:eastAsia="Times New Roman"/>
          <w:sz w:val="24"/>
          <w:szCs w:val="24"/>
          <w:lang w:eastAsia="ru-RU"/>
        </w:rPr>
        <w:br/>
      </w:r>
      <w:r w:rsidRPr="003B305E">
        <w:rPr>
          <w:rFonts w:eastAsia="Times New Roman"/>
          <w:sz w:val="24"/>
          <w:szCs w:val="24"/>
          <w:lang w:eastAsia="ru-RU"/>
        </w:rPr>
        <w:br/>
      </w:r>
      <w:r w:rsidRPr="003B305E">
        <w:rPr>
          <w:rFonts w:eastAsia="Times New Roman"/>
          <w:sz w:val="24"/>
          <w:szCs w:val="24"/>
          <w:shd w:val="clear" w:color="auto" w:fill="FFFFFF"/>
          <w:lang w:eastAsia="ru-RU"/>
        </w:rPr>
        <w:t>ст.ст.</w:t>
      </w:r>
      <w:hyperlink r:id="rId19" w:tgtFrame="_blank" w:tooltip="КОАП &gt;  Раздел IV. Производство по делам об административных правонарушениях &gt; Глава 29. Рассмотрение дела об административном правонарушении &gt; Статья 29.7. Порядок рассмотрения дела об административном правонарушении" w:history="1">
        <w:r w:rsidRPr="00D232B1">
          <w:rPr>
            <w:rFonts w:eastAsia="Times New Roman"/>
            <w:sz w:val="24"/>
            <w:szCs w:val="24"/>
            <w:u w:val="single"/>
            <w:bdr w:val="none" w:sz="0" w:space="0" w:color="auto" w:frame="1"/>
            <w:lang w:eastAsia="ru-RU"/>
          </w:rPr>
          <w:t>29.7</w:t>
        </w:r>
      </w:hyperlink>
      <w:r w:rsidRPr="003B305E">
        <w:rPr>
          <w:rFonts w:eastAsia="Times New Roman"/>
          <w:sz w:val="24"/>
          <w:szCs w:val="24"/>
          <w:shd w:val="clear" w:color="auto" w:fill="FFFFFF"/>
          <w:lang w:eastAsia="ru-RU"/>
        </w:rPr>
        <w:t>,</w:t>
      </w:r>
      <w:hyperlink r:id="rId20" w:tgtFrame="_blank" w:tooltip="КОАП &gt;  Раздел IV. Производство по делам об административных правонарушениях &gt; Глава 29. Рассмотрение дела об административном правонарушении &gt; Статья 29.10. Постановление по делу об административном правонарушении" w:history="1">
        <w:r w:rsidRPr="00D232B1">
          <w:rPr>
            <w:rFonts w:eastAsia="Times New Roman"/>
            <w:sz w:val="24"/>
            <w:szCs w:val="24"/>
            <w:u w:val="single"/>
            <w:bdr w:val="none" w:sz="0" w:space="0" w:color="auto" w:frame="1"/>
            <w:lang w:eastAsia="ru-RU"/>
          </w:rPr>
          <w:t>29.10</w:t>
        </w:r>
      </w:hyperlink>
      <w:r w:rsidRPr="003B305E">
        <w:rPr>
          <w:rFonts w:eastAsia="Times New Roman"/>
          <w:sz w:val="24"/>
          <w:szCs w:val="24"/>
          <w:shd w:val="clear" w:color="auto" w:fill="FFFFFF"/>
          <w:lang w:eastAsia="ru-RU"/>
        </w:rPr>
        <w:t>-</w:t>
      </w:r>
      <w:hyperlink r:id="rId21" w:tgtFrame="_blank" w:tooltip="КОАП &gt;  Раздел IV. Производство по делам об административных правонарушениях &gt; Глава 29. Рассмотрение дела об административном правонарушении &gt; Статья 29.11. Объявление постановления по делу об административном правонарушении" w:history="1">
        <w:r w:rsidRPr="00D232B1">
          <w:rPr>
            <w:rFonts w:eastAsia="Times New Roman"/>
            <w:sz w:val="24"/>
            <w:szCs w:val="24"/>
            <w:u w:val="single"/>
            <w:bdr w:val="none" w:sz="0" w:space="0" w:color="auto" w:frame="1"/>
            <w:lang w:eastAsia="ru-RU"/>
          </w:rPr>
          <w:t>29.11 КоАП</w:t>
        </w:r>
      </w:hyperlink>
      <w:r w:rsidRPr="003B305E">
        <w:rPr>
          <w:rFonts w:eastAsia="Times New Roman"/>
          <w:sz w:val="24"/>
          <w:szCs w:val="24"/>
          <w:shd w:val="clear" w:color="auto" w:fill="FFFFFF"/>
          <w:lang w:eastAsia="ru-RU"/>
        </w:rPr>
        <w:t> РФ,</w:t>
      </w:r>
      <w:r w:rsidRPr="003B305E">
        <w:rPr>
          <w:rFonts w:eastAsia="Times New Roman"/>
          <w:sz w:val="24"/>
          <w:szCs w:val="24"/>
          <w:lang w:eastAsia="ru-RU"/>
        </w:rPr>
        <w:br/>
      </w:r>
      <w:r w:rsidRPr="003B305E">
        <w:rPr>
          <w:rFonts w:eastAsia="Times New Roman"/>
          <w:sz w:val="24"/>
          <w:szCs w:val="24"/>
          <w:lang w:eastAsia="ru-RU"/>
        </w:rPr>
        <w:br/>
      </w:r>
    </w:p>
    <w:p w:rsidR="003B305E" w:rsidRPr="003B305E" w:rsidRDefault="003B305E" w:rsidP="003B305E">
      <w:pPr>
        <w:spacing w:after="0" w:line="293" w:lineRule="atLeast"/>
        <w:jc w:val="center"/>
        <w:rPr>
          <w:rFonts w:eastAsia="Times New Roman"/>
          <w:sz w:val="24"/>
          <w:szCs w:val="24"/>
          <w:lang w:eastAsia="ru-RU"/>
        </w:rPr>
      </w:pPr>
      <w:r w:rsidRPr="003B305E">
        <w:rPr>
          <w:rFonts w:eastAsia="Times New Roman"/>
          <w:b/>
          <w:bCs/>
          <w:sz w:val="24"/>
          <w:szCs w:val="24"/>
          <w:bdr w:val="none" w:sz="0" w:space="0" w:color="auto" w:frame="1"/>
          <w:lang w:eastAsia="ru-RU"/>
        </w:rPr>
        <w:t>ПОСТАНОВИЛ:</w:t>
      </w:r>
    </w:p>
    <w:p w:rsidR="003B305E" w:rsidRPr="003B305E" w:rsidRDefault="003B305E" w:rsidP="003B305E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3B305E">
        <w:rPr>
          <w:rFonts w:eastAsia="Times New Roman"/>
          <w:sz w:val="24"/>
          <w:szCs w:val="24"/>
          <w:lang w:eastAsia="ru-RU"/>
        </w:rPr>
        <w:br/>
      </w:r>
      <w:r w:rsidRPr="003B305E">
        <w:rPr>
          <w:rFonts w:eastAsia="Times New Roman"/>
          <w:sz w:val="24"/>
          <w:szCs w:val="24"/>
          <w:lang w:eastAsia="ru-RU"/>
        </w:rPr>
        <w:br/>
      </w:r>
      <w:r w:rsidRPr="003B305E">
        <w:rPr>
          <w:rFonts w:eastAsia="Times New Roman"/>
          <w:sz w:val="24"/>
          <w:szCs w:val="24"/>
          <w:shd w:val="clear" w:color="auto" w:fill="FFFFFF"/>
          <w:lang w:eastAsia="ru-RU"/>
        </w:rPr>
        <w:t>Признать ПЕВ виновным в совершении административного правонарушения, предусмотренного ч.1 ст. </w:t>
      </w:r>
      <w:hyperlink r:id="rId22" w:tgtFrame="_blank" w:tooltip="КОАП &gt;  Раздел II. Особенная часть &gt; Глава 12. Административные правонарушения в области дорожного движения &gt; Статья 12.8. Управление транспортным средством водителем, находящимся в состоянии опьянения, передача управления транспортным средством лицу, находящемуся в состоянии опьянения" w:history="1">
        <w:r w:rsidRPr="00D232B1">
          <w:rPr>
            <w:rFonts w:eastAsia="Times New Roman"/>
            <w:sz w:val="24"/>
            <w:szCs w:val="24"/>
            <w:u w:val="single"/>
            <w:bdr w:val="none" w:sz="0" w:space="0" w:color="auto" w:frame="1"/>
            <w:lang w:eastAsia="ru-RU"/>
          </w:rPr>
          <w:t>12.8 КоАП</w:t>
        </w:r>
      </w:hyperlink>
      <w:r w:rsidRPr="003B305E">
        <w:rPr>
          <w:rFonts w:eastAsia="Times New Roman"/>
          <w:sz w:val="24"/>
          <w:szCs w:val="24"/>
          <w:shd w:val="clear" w:color="auto" w:fill="FFFFFF"/>
          <w:lang w:eastAsia="ru-RU"/>
        </w:rPr>
        <w:t> РФ и назначить административное наказание в виде административного штрафа в размере 30 000 (Тридцать тысяч) руб. с лишением права управления транспортными средствами сроком на 1 (один) год 6 (шесть) месяцев.</w:t>
      </w:r>
      <w:r w:rsidRPr="003B305E">
        <w:rPr>
          <w:rFonts w:eastAsia="Times New Roman"/>
          <w:sz w:val="24"/>
          <w:szCs w:val="24"/>
          <w:lang w:eastAsia="ru-RU"/>
        </w:rPr>
        <w:br/>
      </w:r>
      <w:r w:rsidRPr="003B305E">
        <w:rPr>
          <w:rFonts w:eastAsia="Times New Roman"/>
          <w:sz w:val="24"/>
          <w:szCs w:val="24"/>
          <w:lang w:eastAsia="ru-RU"/>
        </w:rPr>
        <w:br/>
      </w:r>
      <w:r w:rsidRPr="003B305E">
        <w:rPr>
          <w:rFonts w:eastAsia="Times New Roman"/>
          <w:sz w:val="24"/>
          <w:szCs w:val="24"/>
          <w:shd w:val="clear" w:color="auto" w:fill="FFFFFF"/>
          <w:lang w:eastAsia="ru-RU"/>
        </w:rPr>
        <w:t>Штраф подлежит перечислению по следующим реквизитам: получатель УФК по УР (ГУ Межмуниципальный отдел МВД России «</w:t>
      </w:r>
      <w:proofErr w:type="spellStart"/>
      <w:r w:rsidRPr="003B305E">
        <w:rPr>
          <w:rFonts w:eastAsia="Times New Roman"/>
          <w:sz w:val="24"/>
          <w:szCs w:val="24"/>
          <w:shd w:val="clear" w:color="auto" w:fill="FFFFFF"/>
          <w:lang w:eastAsia="ru-RU"/>
        </w:rPr>
        <w:t>Кизнерский</w:t>
      </w:r>
      <w:proofErr w:type="spellEnd"/>
      <w:r w:rsidRPr="003B305E">
        <w:rPr>
          <w:rFonts w:eastAsia="Times New Roman"/>
          <w:sz w:val="24"/>
          <w:szCs w:val="24"/>
          <w:shd w:val="clear" w:color="auto" w:fill="FFFFFF"/>
          <w:lang w:eastAsia="ru-RU"/>
        </w:rPr>
        <w:t>»), л/с 041312А67470, № счета получателя платежа 40№ в ГРКЦ НБ Удмуртской Республики Банка Росси &lt;адрес&gt;, БИК- 049401001, КБК- 18№, ОКТМО-94626000 (</w:t>
      </w:r>
      <w:proofErr w:type="spellStart"/>
      <w:r w:rsidRPr="003B305E">
        <w:rPr>
          <w:rFonts w:eastAsia="Times New Roman"/>
          <w:sz w:val="24"/>
          <w:szCs w:val="24"/>
          <w:shd w:val="clear" w:color="auto" w:fill="FFFFFF"/>
          <w:lang w:eastAsia="ru-RU"/>
        </w:rPr>
        <w:t>Кизнер</w:t>
      </w:r>
      <w:proofErr w:type="spellEnd"/>
      <w:r w:rsidRPr="003B305E">
        <w:rPr>
          <w:rFonts w:eastAsia="Times New Roman"/>
          <w:sz w:val="24"/>
          <w:szCs w:val="24"/>
          <w:shd w:val="clear" w:color="auto" w:fill="FFFFFF"/>
          <w:lang w:eastAsia="ru-RU"/>
        </w:rPr>
        <w:t>), КПП 183901001, ИНН 1839004449. </w:t>
      </w:r>
      <w:r w:rsidRPr="003B305E">
        <w:rPr>
          <w:rFonts w:eastAsia="Times New Roman"/>
          <w:sz w:val="24"/>
          <w:szCs w:val="24"/>
          <w:lang w:eastAsia="ru-RU"/>
        </w:rPr>
        <w:br/>
      </w:r>
      <w:r w:rsidRPr="003B305E">
        <w:rPr>
          <w:rFonts w:eastAsia="Times New Roman"/>
          <w:sz w:val="24"/>
          <w:szCs w:val="24"/>
          <w:lang w:eastAsia="ru-RU"/>
        </w:rPr>
        <w:br/>
      </w:r>
      <w:r w:rsidRPr="003B305E">
        <w:rPr>
          <w:rFonts w:eastAsia="Times New Roman"/>
          <w:sz w:val="24"/>
          <w:szCs w:val="24"/>
          <w:shd w:val="clear" w:color="auto" w:fill="FFFFFF"/>
          <w:lang w:eastAsia="ru-RU"/>
        </w:rPr>
        <w:t>Разъяснить что в соответствие со ст. </w:t>
      </w:r>
      <w:hyperlink r:id="rId23" w:tgtFrame="_blank" w:tooltip="КОАП &gt;  Раздел V. Исполнение постановлений по делам об административных правонарушениях &gt; Глава 32. Порядок исполнения отдельных видов административных наказаний &gt; Статья 32.7. Исчисление срока лишения специального права" w:history="1">
        <w:r w:rsidRPr="00D232B1">
          <w:rPr>
            <w:rFonts w:eastAsia="Times New Roman"/>
            <w:sz w:val="24"/>
            <w:szCs w:val="24"/>
            <w:u w:val="single"/>
            <w:bdr w:val="none" w:sz="0" w:space="0" w:color="auto" w:frame="1"/>
            <w:lang w:eastAsia="ru-RU"/>
          </w:rPr>
          <w:t>32.7 КоАП</w:t>
        </w:r>
      </w:hyperlink>
      <w:r w:rsidRPr="003B305E">
        <w:rPr>
          <w:rFonts w:eastAsia="Times New Roman"/>
          <w:sz w:val="24"/>
          <w:szCs w:val="24"/>
          <w:shd w:val="clear" w:color="auto" w:fill="FFFFFF"/>
          <w:lang w:eastAsia="ru-RU"/>
        </w:rPr>
        <w:t> РФ течение срока лишения специального права начинается со дня вступления в законную силу постановления о назначении административного наказания в виде лишения соответствующего специального права. В случае уклонения лица, лишённого специального права, от сдачи соответствующего удостоверения срок лишения специального права прерывается. Течение срока лишения специального права начинается со дня сдачи лицом либо изъятия у него соответствующего удостоверения.</w:t>
      </w:r>
      <w:r w:rsidRPr="003B305E">
        <w:rPr>
          <w:rFonts w:eastAsia="Times New Roman"/>
          <w:sz w:val="24"/>
          <w:szCs w:val="24"/>
          <w:lang w:eastAsia="ru-RU"/>
        </w:rPr>
        <w:br/>
      </w:r>
      <w:r w:rsidRPr="003B305E">
        <w:rPr>
          <w:rFonts w:eastAsia="Times New Roman"/>
          <w:sz w:val="24"/>
          <w:szCs w:val="24"/>
          <w:lang w:eastAsia="ru-RU"/>
        </w:rPr>
        <w:br/>
      </w:r>
      <w:r w:rsidRPr="003B305E">
        <w:rPr>
          <w:rFonts w:eastAsia="Times New Roman"/>
          <w:sz w:val="24"/>
          <w:szCs w:val="24"/>
          <w:shd w:val="clear" w:color="auto" w:fill="FFFFFF"/>
          <w:lang w:eastAsia="ru-RU"/>
        </w:rPr>
        <w:t xml:space="preserve">Разъяснить, что в соответствие с </w:t>
      </w:r>
      <w:proofErr w:type="spellStart"/>
      <w:r w:rsidRPr="003B305E">
        <w:rPr>
          <w:rFonts w:eastAsia="Times New Roman"/>
          <w:sz w:val="24"/>
          <w:szCs w:val="24"/>
          <w:shd w:val="clear" w:color="auto" w:fill="FFFFFF"/>
          <w:lang w:eastAsia="ru-RU"/>
        </w:rPr>
        <w:t>ч.ч</w:t>
      </w:r>
      <w:proofErr w:type="spellEnd"/>
      <w:r w:rsidRPr="003B305E">
        <w:rPr>
          <w:rFonts w:eastAsia="Times New Roman"/>
          <w:sz w:val="24"/>
          <w:szCs w:val="24"/>
          <w:shd w:val="clear" w:color="auto" w:fill="FFFFFF"/>
          <w:lang w:eastAsia="ru-RU"/>
        </w:rPr>
        <w:t>. 1,2 ст. </w:t>
      </w:r>
      <w:hyperlink r:id="rId24" w:tgtFrame="_blank" w:tooltip="КОАП &gt;  Раздел V. Исполнение постановлений по делам об административных правонарушениях &gt; Глава 32. Порядок исполнения отдельных видов административных наказаний &gt; Статья 32.2. Исполнение постановления о наложении административного штрафа" w:history="1">
        <w:r w:rsidRPr="00D232B1">
          <w:rPr>
            <w:rFonts w:eastAsia="Times New Roman"/>
            <w:sz w:val="24"/>
            <w:szCs w:val="24"/>
            <w:u w:val="single"/>
            <w:bdr w:val="none" w:sz="0" w:space="0" w:color="auto" w:frame="1"/>
            <w:lang w:eastAsia="ru-RU"/>
          </w:rPr>
          <w:t>32.2 КоАП</w:t>
        </w:r>
      </w:hyperlink>
      <w:r w:rsidRPr="003B305E">
        <w:rPr>
          <w:rFonts w:eastAsia="Times New Roman"/>
          <w:sz w:val="24"/>
          <w:szCs w:val="24"/>
          <w:shd w:val="clear" w:color="auto" w:fill="FFFFFF"/>
          <w:lang w:eastAsia="ru-RU"/>
        </w:rPr>
        <w:t xml:space="preserve"> РФ 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законную силу. При отсутствии документа, свидетельствующего об уплате административного штрафа, по истечении 60 дней, судья, вынесший постановление, направляет соответствующие материалы судебному приставу-исполнителю для взыскания </w:t>
      </w:r>
      <w:r w:rsidRPr="003B305E">
        <w:rPr>
          <w:rFonts w:eastAsia="Times New Roman"/>
          <w:sz w:val="24"/>
          <w:szCs w:val="24"/>
          <w:shd w:val="clear" w:color="auto" w:fill="FFFFFF"/>
          <w:lang w:eastAsia="ru-RU"/>
        </w:rPr>
        <w:lastRenderedPageBreak/>
        <w:t>суммы административного штрафа в порядке, предусмотренном федеральным законодательством. </w:t>
      </w:r>
      <w:r w:rsidRPr="003B305E">
        <w:rPr>
          <w:rFonts w:eastAsia="Times New Roman"/>
          <w:sz w:val="24"/>
          <w:szCs w:val="24"/>
          <w:lang w:eastAsia="ru-RU"/>
        </w:rPr>
        <w:br/>
      </w:r>
      <w:r w:rsidRPr="003B305E">
        <w:rPr>
          <w:rFonts w:eastAsia="Times New Roman"/>
          <w:sz w:val="24"/>
          <w:szCs w:val="24"/>
          <w:lang w:eastAsia="ru-RU"/>
        </w:rPr>
        <w:br/>
      </w:r>
      <w:r w:rsidRPr="003B305E">
        <w:rPr>
          <w:rFonts w:eastAsia="Times New Roman"/>
          <w:sz w:val="24"/>
          <w:szCs w:val="24"/>
          <w:shd w:val="clear" w:color="auto" w:fill="FFFFFF"/>
          <w:lang w:eastAsia="ru-RU"/>
        </w:rPr>
        <w:t>При отсутствии документа, свидетельствующего об уплате административного штрафа в установленный срок, судья направляет соответствующие материалы судебному приставу-исполнителю для взыскания суммы административного штрафа.</w:t>
      </w:r>
      <w:r w:rsidRPr="003B305E">
        <w:rPr>
          <w:rFonts w:eastAsia="Times New Roman"/>
          <w:sz w:val="24"/>
          <w:szCs w:val="24"/>
          <w:lang w:eastAsia="ru-RU"/>
        </w:rPr>
        <w:br/>
      </w:r>
      <w:r w:rsidRPr="003B305E">
        <w:rPr>
          <w:rFonts w:eastAsia="Times New Roman"/>
          <w:sz w:val="24"/>
          <w:szCs w:val="24"/>
          <w:lang w:eastAsia="ru-RU"/>
        </w:rPr>
        <w:br/>
      </w:r>
      <w:r w:rsidRPr="003B305E">
        <w:rPr>
          <w:rFonts w:eastAsia="Times New Roman"/>
          <w:sz w:val="24"/>
          <w:szCs w:val="24"/>
          <w:shd w:val="clear" w:color="auto" w:fill="FFFFFF"/>
          <w:lang w:eastAsia="ru-RU"/>
        </w:rPr>
        <w:t>Неуплата административного штрафа в срок, предусмотренный КоАП РФ, влечет наложение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  <w:r w:rsidRPr="003B305E">
        <w:rPr>
          <w:rFonts w:eastAsia="Times New Roman"/>
          <w:sz w:val="24"/>
          <w:szCs w:val="24"/>
          <w:lang w:eastAsia="ru-RU"/>
        </w:rPr>
        <w:br/>
      </w:r>
      <w:r w:rsidRPr="003B305E">
        <w:rPr>
          <w:rFonts w:eastAsia="Times New Roman"/>
          <w:sz w:val="24"/>
          <w:szCs w:val="24"/>
          <w:lang w:eastAsia="ru-RU"/>
        </w:rPr>
        <w:br/>
      </w:r>
      <w:r w:rsidRPr="003B305E">
        <w:rPr>
          <w:rFonts w:eastAsia="Times New Roman"/>
          <w:sz w:val="24"/>
          <w:szCs w:val="24"/>
          <w:shd w:val="clear" w:color="auto" w:fill="FFFFFF"/>
          <w:lang w:eastAsia="ru-RU"/>
        </w:rPr>
        <w:t xml:space="preserve">Постановление может быть обжаловано в Верховный Суд Удмуртской Республики в течение 10 суток со дня получения копии постановления через </w:t>
      </w:r>
      <w:proofErr w:type="spellStart"/>
      <w:r w:rsidRPr="003B305E">
        <w:rPr>
          <w:rFonts w:eastAsia="Times New Roman"/>
          <w:sz w:val="24"/>
          <w:szCs w:val="24"/>
          <w:shd w:val="clear" w:color="auto" w:fill="FFFFFF"/>
          <w:lang w:eastAsia="ru-RU"/>
        </w:rPr>
        <w:t>Кизнерский</w:t>
      </w:r>
      <w:proofErr w:type="spellEnd"/>
      <w:r w:rsidRPr="003B305E">
        <w:rPr>
          <w:rFonts w:eastAsia="Times New Roman"/>
          <w:sz w:val="24"/>
          <w:szCs w:val="24"/>
          <w:shd w:val="clear" w:color="auto" w:fill="FFFFFF"/>
          <w:lang w:eastAsia="ru-RU"/>
        </w:rPr>
        <w:t xml:space="preserve"> районный суд.</w:t>
      </w:r>
      <w:r w:rsidRPr="003B305E">
        <w:rPr>
          <w:rFonts w:eastAsia="Times New Roman"/>
          <w:sz w:val="24"/>
          <w:szCs w:val="24"/>
          <w:lang w:eastAsia="ru-RU"/>
        </w:rPr>
        <w:br/>
      </w:r>
      <w:r w:rsidRPr="003B305E">
        <w:rPr>
          <w:rFonts w:eastAsia="Times New Roman"/>
          <w:sz w:val="24"/>
          <w:szCs w:val="24"/>
          <w:lang w:eastAsia="ru-RU"/>
        </w:rPr>
        <w:br/>
      </w:r>
      <w:r w:rsidRPr="003B305E">
        <w:rPr>
          <w:rFonts w:eastAsia="Times New Roman"/>
          <w:sz w:val="24"/>
          <w:szCs w:val="24"/>
          <w:shd w:val="clear" w:color="auto" w:fill="FFFFFF"/>
          <w:lang w:eastAsia="ru-RU"/>
        </w:rPr>
        <w:t xml:space="preserve">Судья </w:t>
      </w:r>
      <w:proofErr w:type="spellStart"/>
      <w:r w:rsidRPr="003B305E">
        <w:rPr>
          <w:rFonts w:eastAsia="Times New Roman"/>
          <w:sz w:val="24"/>
          <w:szCs w:val="24"/>
          <w:shd w:val="clear" w:color="auto" w:fill="FFFFFF"/>
          <w:lang w:eastAsia="ru-RU"/>
        </w:rPr>
        <w:t>В.А.Медведева</w:t>
      </w:r>
      <w:proofErr w:type="spellEnd"/>
      <w:r w:rsidRPr="003B305E">
        <w:rPr>
          <w:rFonts w:eastAsia="Times New Roman"/>
          <w:sz w:val="24"/>
          <w:szCs w:val="24"/>
          <w:lang w:eastAsia="ru-RU"/>
        </w:rPr>
        <w:br/>
      </w:r>
      <w:r w:rsidRPr="003B305E">
        <w:rPr>
          <w:rFonts w:eastAsia="Times New Roman"/>
          <w:sz w:val="24"/>
          <w:szCs w:val="24"/>
          <w:lang w:eastAsia="ru-RU"/>
        </w:rPr>
        <w:br/>
      </w:r>
    </w:p>
    <w:p w:rsidR="003B305E" w:rsidRPr="003B305E" w:rsidRDefault="003B305E" w:rsidP="003B305E">
      <w:pPr>
        <w:spacing w:after="0" w:line="240" w:lineRule="auto"/>
        <w:rPr>
          <w:rFonts w:eastAsia="Times New Roman"/>
          <w:b/>
          <w:bCs/>
          <w:sz w:val="24"/>
          <w:szCs w:val="24"/>
          <w:lang w:eastAsia="ru-RU"/>
        </w:rPr>
      </w:pPr>
      <w:r w:rsidRPr="003B305E">
        <w:rPr>
          <w:rFonts w:eastAsia="Times New Roman"/>
          <w:sz w:val="24"/>
          <w:szCs w:val="24"/>
          <w:lang w:eastAsia="ru-RU"/>
        </w:rPr>
        <w:br/>
      </w:r>
      <w:r w:rsidRPr="003B305E">
        <w:rPr>
          <w:rFonts w:eastAsia="Times New Roman"/>
          <w:b/>
          <w:bCs/>
          <w:sz w:val="24"/>
          <w:szCs w:val="24"/>
          <w:lang w:eastAsia="ru-RU"/>
        </w:rPr>
        <w:t>Суд:</w:t>
      </w:r>
    </w:p>
    <w:p w:rsidR="003B305E" w:rsidRPr="003B305E" w:rsidRDefault="003B305E" w:rsidP="003B305E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proofErr w:type="spellStart"/>
      <w:r w:rsidRPr="003B305E">
        <w:rPr>
          <w:rFonts w:eastAsia="Times New Roman"/>
          <w:sz w:val="24"/>
          <w:szCs w:val="24"/>
          <w:shd w:val="clear" w:color="auto" w:fill="FFFFFF"/>
          <w:lang w:eastAsia="ru-RU"/>
        </w:rPr>
        <w:t>Кизнерский</w:t>
      </w:r>
      <w:proofErr w:type="spellEnd"/>
      <w:r w:rsidRPr="003B305E">
        <w:rPr>
          <w:rFonts w:eastAsia="Times New Roman"/>
          <w:sz w:val="24"/>
          <w:szCs w:val="24"/>
          <w:shd w:val="clear" w:color="auto" w:fill="FFFFFF"/>
          <w:lang w:eastAsia="ru-RU"/>
        </w:rPr>
        <w:t xml:space="preserve"> районный суд (Удмуртская Республика) </w:t>
      </w:r>
      <w:hyperlink r:id="rId25" w:tgtFrame="_blank" w:history="1">
        <w:r w:rsidRPr="00D232B1">
          <w:rPr>
            <w:rFonts w:eastAsia="Times New Roman"/>
            <w:sz w:val="24"/>
            <w:szCs w:val="24"/>
            <w:u w:val="single"/>
            <w:bdr w:val="none" w:sz="0" w:space="0" w:color="auto" w:frame="1"/>
            <w:lang w:eastAsia="ru-RU"/>
          </w:rPr>
          <w:t>(подробнее)</w:t>
        </w:r>
      </w:hyperlink>
      <w:r w:rsidRPr="003B305E">
        <w:rPr>
          <w:rFonts w:eastAsia="Times New Roman"/>
          <w:sz w:val="24"/>
          <w:szCs w:val="24"/>
          <w:lang w:eastAsia="ru-RU"/>
        </w:rPr>
        <w:br/>
      </w:r>
    </w:p>
    <w:p w:rsidR="003B305E" w:rsidRPr="003B305E" w:rsidRDefault="003B305E" w:rsidP="003B305E">
      <w:pPr>
        <w:spacing w:before="450" w:after="150" w:line="351" w:lineRule="atLeast"/>
        <w:outlineLvl w:val="2"/>
        <w:rPr>
          <w:rFonts w:eastAsia="Times New Roman"/>
          <w:b/>
          <w:bCs/>
          <w:sz w:val="24"/>
          <w:szCs w:val="24"/>
          <w:lang w:eastAsia="ru-RU"/>
        </w:rPr>
      </w:pPr>
      <w:r w:rsidRPr="003B305E">
        <w:rPr>
          <w:rFonts w:eastAsia="Times New Roman"/>
          <w:b/>
          <w:bCs/>
          <w:sz w:val="24"/>
          <w:szCs w:val="24"/>
          <w:lang w:eastAsia="ru-RU"/>
        </w:rPr>
        <w:t>Иные лица:</w:t>
      </w:r>
    </w:p>
    <w:p w:rsidR="003B305E" w:rsidRPr="003B305E" w:rsidRDefault="003B305E" w:rsidP="003B305E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3B305E">
        <w:rPr>
          <w:rFonts w:eastAsia="Times New Roman"/>
          <w:sz w:val="24"/>
          <w:szCs w:val="24"/>
          <w:shd w:val="clear" w:color="auto" w:fill="FFFFFF"/>
          <w:lang w:eastAsia="ru-RU"/>
        </w:rPr>
        <w:t>Поспелов Е.В. </w:t>
      </w:r>
      <w:hyperlink r:id="rId26" w:tgtFrame="_blank" w:history="1">
        <w:r w:rsidRPr="00D232B1">
          <w:rPr>
            <w:rFonts w:eastAsia="Times New Roman"/>
            <w:sz w:val="24"/>
            <w:szCs w:val="24"/>
            <w:u w:val="single"/>
            <w:bdr w:val="none" w:sz="0" w:space="0" w:color="auto" w:frame="1"/>
            <w:lang w:eastAsia="ru-RU"/>
          </w:rPr>
          <w:t>(подробнее)</w:t>
        </w:r>
      </w:hyperlink>
      <w:r w:rsidRPr="003B305E">
        <w:rPr>
          <w:rFonts w:eastAsia="Times New Roman"/>
          <w:sz w:val="24"/>
          <w:szCs w:val="24"/>
          <w:lang w:eastAsia="ru-RU"/>
        </w:rPr>
        <w:br/>
      </w:r>
    </w:p>
    <w:p w:rsidR="003B305E" w:rsidRPr="003B305E" w:rsidRDefault="003B305E" w:rsidP="003B305E">
      <w:pPr>
        <w:spacing w:before="450" w:after="150" w:line="351" w:lineRule="atLeast"/>
        <w:outlineLvl w:val="2"/>
        <w:rPr>
          <w:rFonts w:eastAsia="Times New Roman"/>
          <w:b/>
          <w:bCs/>
          <w:sz w:val="24"/>
          <w:szCs w:val="24"/>
          <w:lang w:eastAsia="ru-RU"/>
        </w:rPr>
      </w:pPr>
      <w:r w:rsidRPr="003B305E">
        <w:rPr>
          <w:rFonts w:eastAsia="Times New Roman"/>
          <w:b/>
          <w:bCs/>
          <w:sz w:val="24"/>
          <w:szCs w:val="24"/>
          <w:lang w:eastAsia="ru-RU"/>
        </w:rPr>
        <w:t>Судьи дела:</w:t>
      </w:r>
    </w:p>
    <w:p w:rsidR="003B305E" w:rsidRPr="00D232B1" w:rsidRDefault="003B305E" w:rsidP="003B305E">
      <w:pPr>
        <w:rPr>
          <w:sz w:val="24"/>
          <w:szCs w:val="24"/>
        </w:rPr>
      </w:pPr>
      <w:r w:rsidRPr="00D232B1">
        <w:rPr>
          <w:rFonts w:eastAsia="Times New Roman"/>
          <w:sz w:val="24"/>
          <w:szCs w:val="24"/>
          <w:shd w:val="clear" w:color="auto" w:fill="FFFFFF"/>
          <w:lang w:eastAsia="ru-RU"/>
        </w:rPr>
        <w:t>Медведева Валентина Алексеевна (судья) </w:t>
      </w:r>
      <w:hyperlink r:id="rId27" w:tgtFrame="_blank" w:history="1">
        <w:r w:rsidRPr="00D232B1">
          <w:rPr>
            <w:rFonts w:eastAsia="Times New Roman"/>
            <w:sz w:val="24"/>
            <w:szCs w:val="24"/>
            <w:u w:val="single"/>
            <w:bdr w:val="none" w:sz="0" w:space="0" w:color="auto" w:frame="1"/>
            <w:lang w:eastAsia="ru-RU"/>
          </w:rPr>
          <w:t>(подробнее)</w:t>
        </w:r>
      </w:hyperlink>
    </w:p>
    <w:sectPr w:rsidR="003B305E" w:rsidRPr="00D232B1" w:rsidSect="003B305E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B60D92"/>
    <w:multiLevelType w:val="multilevel"/>
    <w:tmpl w:val="0419001D"/>
    <w:styleLink w:val="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85F"/>
    <w:rsid w:val="000539BC"/>
    <w:rsid w:val="001259EE"/>
    <w:rsid w:val="00130E8C"/>
    <w:rsid w:val="001972FD"/>
    <w:rsid w:val="00226F07"/>
    <w:rsid w:val="00256F25"/>
    <w:rsid w:val="00297420"/>
    <w:rsid w:val="0035495C"/>
    <w:rsid w:val="00364BA3"/>
    <w:rsid w:val="00380D9A"/>
    <w:rsid w:val="003B305E"/>
    <w:rsid w:val="00486714"/>
    <w:rsid w:val="00692137"/>
    <w:rsid w:val="00865896"/>
    <w:rsid w:val="009147C8"/>
    <w:rsid w:val="009203D4"/>
    <w:rsid w:val="00976412"/>
    <w:rsid w:val="00A64D17"/>
    <w:rsid w:val="00B26EFB"/>
    <w:rsid w:val="00B65784"/>
    <w:rsid w:val="00BC6B8C"/>
    <w:rsid w:val="00C0195A"/>
    <w:rsid w:val="00C54E85"/>
    <w:rsid w:val="00C964E9"/>
    <w:rsid w:val="00CE161D"/>
    <w:rsid w:val="00D232B1"/>
    <w:rsid w:val="00D3485F"/>
    <w:rsid w:val="00D4066B"/>
    <w:rsid w:val="00D805D8"/>
    <w:rsid w:val="00EB29D2"/>
    <w:rsid w:val="00FC6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5F6879-B74F-449D-A95F-49ECE9B74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5896"/>
  </w:style>
  <w:style w:type="paragraph" w:styleId="1">
    <w:name w:val="heading 1"/>
    <w:basedOn w:val="a"/>
    <w:next w:val="a"/>
    <w:link w:val="10"/>
    <w:uiPriority w:val="9"/>
    <w:qFormat/>
    <w:rsid w:val="00865896"/>
    <w:pPr>
      <w:keepNext/>
      <w:keepLines/>
      <w:spacing w:before="240" w:after="0"/>
      <w:jc w:val="center"/>
      <w:outlineLvl w:val="0"/>
    </w:pPr>
    <w:rPr>
      <w:rFonts w:eastAsiaTheme="majorEastAsia" w:cstheme="majorBidi"/>
      <w:color w:val="000000" w:themeColor="text1"/>
      <w:sz w:val="4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65896"/>
    <w:pPr>
      <w:keepNext/>
      <w:keepLines/>
      <w:spacing w:before="40" w:after="0"/>
      <w:jc w:val="center"/>
      <w:outlineLvl w:val="1"/>
    </w:pPr>
    <w:rPr>
      <w:rFonts w:eastAsiaTheme="majorEastAsia" w:cstheme="majorBidi"/>
      <w:color w:val="000000" w:themeColor="text1"/>
      <w:sz w:val="4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65896"/>
    <w:pPr>
      <w:keepNext/>
      <w:keepLines/>
      <w:spacing w:before="40" w:after="0"/>
      <w:jc w:val="center"/>
      <w:outlineLvl w:val="2"/>
    </w:pPr>
    <w:rPr>
      <w:rFonts w:eastAsiaTheme="majorEastAsia" w:cstheme="majorBidi"/>
      <w:color w:val="000000" w:themeColor="text1"/>
      <w:sz w:val="40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865896"/>
    <w:pPr>
      <w:keepNext/>
      <w:keepLines/>
      <w:spacing w:before="40" w:after="0"/>
      <w:jc w:val="center"/>
      <w:outlineLvl w:val="3"/>
    </w:pPr>
    <w:rPr>
      <w:rFonts w:eastAsiaTheme="majorEastAsia" w:cstheme="majorBidi"/>
      <w:iCs/>
      <w:color w:val="000000" w:themeColor="text1"/>
      <w:sz w:val="36"/>
    </w:rPr>
  </w:style>
  <w:style w:type="paragraph" w:styleId="5">
    <w:name w:val="heading 5"/>
    <w:basedOn w:val="a"/>
    <w:next w:val="a"/>
    <w:link w:val="50"/>
    <w:uiPriority w:val="9"/>
    <w:unhideWhenUsed/>
    <w:qFormat/>
    <w:rsid w:val="00865896"/>
    <w:pPr>
      <w:keepNext/>
      <w:keepLines/>
      <w:spacing w:before="40" w:after="0"/>
      <w:jc w:val="center"/>
      <w:outlineLvl w:val="4"/>
    </w:pPr>
    <w:rPr>
      <w:rFonts w:eastAsiaTheme="majorEastAsia" w:cstheme="majorBidi"/>
      <w:color w:val="000000" w:themeColor="text1"/>
      <w:sz w:val="32"/>
    </w:rPr>
  </w:style>
  <w:style w:type="paragraph" w:styleId="6">
    <w:name w:val="heading 6"/>
    <w:basedOn w:val="a"/>
    <w:next w:val="a"/>
    <w:link w:val="60"/>
    <w:uiPriority w:val="9"/>
    <w:unhideWhenUsed/>
    <w:qFormat/>
    <w:rsid w:val="00CE161D"/>
    <w:pPr>
      <w:keepNext/>
      <w:keepLines/>
      <w:spacing w:before="40" w:after="0"/>
      <w:jc w:val="center"/>
      <w:outlineLvl w:val="5"/>
    </w:pPr>
    <w:rPr>
      <w:rFonts w:eastAsiaTheme="majorEastAsia" w:cstheme="majorBidi"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6589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5896"/>
    <w:rPr>
      <w:rFonts w:eastAsiaTheme="majorEastAsia" w:cstheme="majorBidi"/>
      <w:color w:val="000000" w:themeColor="text1"/>
      <w:sz w:val="48"/>
      <w:szCs w:val="32"/>
    </w:rPr>
  </w:style>
  <w:style w:type="character" w:customStyle="1" w:styleId="20">
    <w:name w:val="Заголовок 2 Знак"/>
    <w:basedOn w:val="a0"/>
    <w:link w:val="2"/>
    <w:uiPriority w:val="9"/>
    <w:rsid w:val="00865896"/>
    <w:rPr>
      <w:rFonts w:eastAsiaTheme="majorEastAsia" w:cstheme="majorBidi"/>
      <w:color w:val="000000" w:themeColor="text1"/>
      <w:sz w:val="44"/>
      <w:szCs w:val="26"/>
    </w:rPr>
  </w:style>
  <w:style w:type="character" w:customStyle="1" w:styleId="30">
    <w:name w:val="Заголовок 3 Знак"/>
    <w:basedOn w:val="a0"/>
    <w:link w:val="3"/>
    <w:uiPriority w:val="9"/>
    <w:rsid w:val="00865896"/>
    <w:rPr>
      <w:rFonts w:eastAsiaTheme="majorEastAsia" w:cstheme="majorBidi"/>
      <w:color w:val="000000" w:themeColor="text1"/>
      <w:sz w:val="40"/>
      <w:szCs w:val="24"/>
    </w:rPr>
  </w:style>
  <w:style w:type="character" w:customStyle="1" w:styleId="000">
    <w:name w:val="000"/>
    <w:basedOn w:val="a0"/>
    <w:uiPriority w:val="1"/>
    <w:qFormat/>
    <w:rsid w:val="00865896"/>
  </w:style>
  <w:style w:type="numbering" w:customStyle="1" w:styleId="00">
    <w:name w:val="00"/>
    <w:basedOn w:val="a2"/>
    <w:uiPriority w:val="99"/>
    <w:rsid w:val="00865896"/>
    <w:pPr>
      <w:numPr>
        <w:numId w:val="1"/>
      </w:numPr>
    </w:pPr>
  </w:style>
  <w:style w:type="paragraph" w:styleId="a3">
    <w:name w:val="Subtitle"/>
    <w:basedOn w:val="a"/>
    <w:next w:val="a"/>
    <w:link w:val="a4"/>
    <w:uiPriority w:val="11"/>
    <w:qFormat/>
    <w:rsid w:val="00865896"/>
    <w:pPr>
      <w:numPr>
        <w:ilvl w:val="1"/>
      </w:numPr>
      <w:jc w:val="center"/>
    </w:pPr>
    <w:rPr>
      <w:rFonts w:eastAsiaTheme="minorEastAsia" w:cstheme="minorBidi"/>
      <w:color w:val="000000" w:themeColor="text1"/>
      <w:spacing w:val="15"/>
      <w:szCs w:val="22"/>
    </w:rPr>
  </w:style>
  <w:style w:type="character" w:customStyle="1" w:styleId="a4">
    <w:name w:val="Подзаголовок Знак"/>
    <w:basedOn w:val="a0"/>
    <w:link w:val="a3"/>
    <w:uiPriority w:val="11"/>
    <w:rsid w:val="00865896"/>
    <w:rPr>
      <w:rFonts w:eastAsiaTheme="minorEastAsia" w:cstheme="minorBidi"/>
      <w:color w:val="000000" w:themeColor="text1"/>
      <w:spacing w:val="15"/>
      <w:szCs w:val="22"/>
    </w:rPr>
  </w:style>
  <w:style w:type="character" w:customStyle="1" w:styleId="40">
    <w:name w:val="Заголовок 4 Знак"/>
    <w:basedOn w:val="a0"/>
    <w:link w:val="4"/>
    <w:uiPriority w:val="9"/>
    <w:rsid w:val="00865896"/>
    <w:rPr>
      <w:rFonts w:eastAsiaTheme="majorEastAsia" w:cstheme="majorBidi"/>
      <w:iCs/>
      <w:color w:val="000000" w:themeColor="text1"/>
      <w:sz w:val="36"/>
    </w:rPr>
  </w:style>
  <w:style w:type="character" w:customStyle="1" w:styleId="50">
    <w:name w:val="Заголовок 5 Знак"/>
    <w:basedOn w:val="a0"/>
    <w:link w:val="5"/>
    <w:uiPriority w:val="9"/>
    <w:rsid w:val="00865896"/>
    <w:rPr>
      <w:rFonts w:eastAsiaTheme="majorEastAsia" w:cstheme="majorBidi"/>
      <w:color w:val="000000" w:themeColor="text1"/>
      <w:sz w:val="32"/>
    </w:rPr>
  </w:style>
  <w:style w:type="character" w:customStyle="1" w:styleId="apple-converted-space">
    <w:name w:val="apple-converted-space"/>
    <w:basedOn w:val="a0"/>
    <w:rsid w:val="00865896"/>
  </w:style>
  <w:style w:type="character" w:styleId="a5">
    <w:name w:val="Hyperlink"/>
    <w:basedOn w:val="a0"/>
    <w:uiPriority w:val="99"/>
    <w:unhideWhenUsed/>
    <w:rsid w:val="00865896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865896"/>
    <w:rPr>
      <w:color w:val="954F72" w:themeColor="followedHyperlink"/>
      <w:u w:val="single"/>
    </w:rPr>
  </w:style>
  <w:style w:type="character" w:styleId="a7">
    <w:name w:val="Emphasis"/>
    <w:basedOn w:val="a0"/>
    <w:uiPriority w:val="20"/>
    <w:qFormat/>
    <w:rsid w:val="00865896"/>
    <w:rPr>
      <w:i/>
      <w:iCs/>
    </w:rPr>
  </w:style>
  <w:style w:type="paragraph" w:styleId="a8">
    <w:name w:val="Normal (Web)"/>
    <w:basedOn w:val="a"/>
    <w:uiPriority w:val="99"/>
    <w:semiHidden/>
    <w:unhideWhenUsed/>
    <w:rsid w:val="00865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865896"/>
    <w:pPr>
      <w:ind w:left="720"/>
      <w:contextualSpacing/>
    </w:pPr>
  </w:style>
  <w:style w:type="paragraph" w:customStyle="1" w:styleId="11">
    <w:name w:val="Стиль1"/>
    <w:basedOn w:val="1"/>
    <w:link w:val="12"/>
    <w:qFormat/>
    <w:rsid w:val="00865896"/>
    <w:rPr>
      <w:szCs w:val="48"/>
    </w:rPr>
  </w:style>
  <w:style w:type="character" w:customStyle="1" w:styleId="12">
    <w:name w:val="Стиль1 Знак"/>
    <w:basedOn w:val="10"/>
    <w:link w:val="11"/>
    <w:rsid w:val="00865896"/>
    <w:rPr>
      <w:rFonts w:eastAsiaTheme="majorEastAsia" w:cstheme="majorBidi"/>
      <w:color w:val="000000" w:themeColor="text1"/>
      <w:sz w:val="48"/>
      <w:szCs w:val="48"/>
    </w:rPr>
  </w:style>
  <w:style w:type="paragraph" w:customStyle="1" w:styleId="21">
    <w:name w:val="Стиль2"/>
    <w:basedOn w:val="2"/>
    <w:link w:val="22"/>
    <w:qFormat/>
    <w:rsid w:val="00865896"/>
  </w:style>
  <w:style w:type="character" w:customStyle="1" w:styleId="22">
    <w:name w:val="Стиль2 Знак"/>
    <w:basedOn w:val="10"/>
    <w:link w:val="21"/>
    <w:rsid w:val="00865896"/>
    <w:rPr>
      <w:rFonts w:eastAsiaTheme="majorEastAsia" w:cstheme="majorBidi"/>
      <w:color w:val="000000" w:themeColor="text1"/>
      <w:sz w:val="44"/>
      <w:szCs w:val="26"/>
    </w:rPr>
  </w:style>
  <w:style w:type="paragraph" w:customStyle="1" w:styleId="31">
    <w:name w:val="Стиль3"/>
    <w:basedOn w:val="3"/>
    <w:qFormat/>
    <w:rsid w:val="00865896"/>
  </w:style>
  <w:style w:type="paragraph" w:customStyle="1" w:styleId="41">
    <w:name w:val="Стиль4"/>
    <w:basedOn w:val="31"/>
    <w:qFormat/>
    <w:rsid w:val="00865896"/>
  </w:style>
  <w:style w:type="paragraph" w:customStyle="1" w:styleId="51">
    <w:name w:val="Стиль5"/>
    <w:basedOn w:val="5"/>
    <w:link w:val="52"/>
    <w:qFormat/>
    <w:rsid w:val="00865896"/>
    <w:rPr>
      <w:sz w:val="36"/>
      <w:szCs w:val="32"/>
    </w:rPr>
  </w:style>
  <w:style w:type="character" w:customStyle="1" w:styleId="52">
    <w:name w:val="Стиль5 Знак"/>
    <w:basedOn w:val="10"/>
    <w:link w:val="51"/>
    <w:rsid w:val="00865896"/>
    <w:rPr>
      <w:rFonts w:eastAsiaTheme="majorEastAsia" w:cstheme="majorBidi"/>
      <w:color w:val="000000" w:themeColor="text1"/>
      <w:sz w:val="36"/>
      <w:szCs w:val="32"/>
    </w:rPr>
  </w:style>
  <w:style w:type="character" w:customStyle="1" w:styleId="60">
    <w:name w:val="Заголовок 6 Знак"/>
    <w:basedOn w:val="a0"/>
    <w:link w:val="6"/>
    <w:uiPriority w:val="9"/>
    <w:rsid w:val="00CE161D"/>
    <w:rPr>
      <w:rFonts w:eastAsiaTheme="majorEastAsia" w:cstheme="majorBidi"/>
      <w:color w:val="000000" w:themeColor="text1"/>
    </w:rPr>
  </w:style>
  <w:style w:type="character" w:customStyle="1" w:styleId="70">
    <w:name w:val="Заголовок 7 Знак"/>
    <w:basedOn w:val="a0"/>
    <w:link w:val="7"/>
    <w:uiPriority w:val="9"/>
    <w:semiHidden/>
    <w:rsid w:val="00865896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styleId="aa">
    <w:name w:val="Strong"/>
    <w:basedOn w:val="a0"/>
    <w:uiPriority w:val="22"/>
    <w:qFormat/>
    <w:rsid w:val="00865896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8658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65896"/>
    <w:rPr>
      <w:rFonts w:ascii="Segoe UI" w:hAnsi="Segoe UI" w:cs="Segoe UI"/>
      <w:sz w:val="18"/>
      <w:szCs w:val="18"/>
    </w:rPr>
  </w:style>
  <w:style w:type="character" w:customStyle="1" w:styleId="watch-title">
    <w:name w:val="watch-title"/>
    <w:basedOn w:val="a0"/>
    <w:rsid w:val="00865896"/>
  </w:style>
  <w:style w:type="character" w:customStyle="1" w:styleId="jtred">
    <w:name w:val="jtred"/>
    <w:basedOn w:val="a0"/>
    <w:rsid w:val="00865896"/>
  </w:style>
  <w:style w:type="paragraph" w:customStyle="1" w:styleId="qasw">
    <w:name w:val="qasw"/>
    <w:basedOn w:val="a"/>
    <w:rsid w:val="00865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igit">
    <w:name w:val="digit"/>
    <w:basedOn w:val="a0"/>
    <w:rsid w:val="00865896"/>
  </w:style>
  <w:style w:type="paragraph" w:customStyle="1" w:styleId="61">
    <w:name w:val="Стиль6"/>
    <w:basedOn w:val="6"/>
    <w:qFormat/>
    <w:rsid w:val="00CE161D"/>
  </w:style>
  <w:style w:type="paragraph" w:customStyle="1" w:styleId="71">
    <w:name w:val="Стиль7"/>
    <w:basedOn w:val="6"/>
    <w:qFormat/>
    <w:rsid w:val="00CE16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3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udact.ru/law/koap/razdel-iv/glava-26/statia-26.1/?marker=fdoctlaw" TargetMode="External"/><Relationship Id="rId13" Type="http://schemas.openxmlformats.org/officeDocument/2006/relationships/hyperlink" Target="http://sudact.ru/law/koap/razdel-i/glava-3/statia-3.8/?marker=fdoctlaw" TargetMode="External"/><Relationship Id="rId18" Type="http://schemas.openxmlformats.org/officeDocument/2006/relationships/hyperlink" Target="http://sudact.ru/law/koap/razdel-i/glava-4/statia-4.3/?marker=fdoctlaw" TargetMode="External"/><Relationship Id="rId26" Type="http://schemas.openxmlformats.org/officeDocument/2006/relationships/hyperlink" Target="http://sudact.ru/regular/participant/cIIqZTbJJ6Zt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sudact.ru/law/koap/razdel-iv/glava-29/statia-29.11/?marker=fdoctlaw" TargetMode="External"/><Relationship Id="rId7" Type="http://schemas.openxmlformats.org/officeDocument/2006/relationships/hyperlink" Target="http://sudact.ru/law/koap/razdel-ii/glava-12/statia-12.8/?marker=fdoctlaw" TargetMode="External"/><Relationship Id="rId12" Type="http://schemas.openxmlformats.org/officeDocument/2006/relationships/hyperlink" Target="http://sudact.ru/law/koap/razdel-ii/glava-12/statia-12.1_1/?marker=fdoctlaw" TargetMode="External"/><Relationship Id="rId17" Type="http://schemas.openxmlformats.org/officeDocument/2006/relationships/hyperlink" Target="http://sudact.ru/law/koap/razdel-i/glava-4/statia-4.2/?marker=fdoctlaw" TargetMode="External"/><Relationship Id="rId25" Type="http://schemas.openxmlformats.org/officeDocument/2006/relationships/hyperlink" Target="http://sudact.ru/regular/court/vklo0so2716p/" TargetMode="External"/><Relationship Id="rId2" Type="http://schemas.openxmlformats.org/officeDocument/2006/relationships/styles" Target="styles.xml"/><Relationship Id="rId16" Type="http://schemas.openxmlformats.org/officeDocument/2006/relationships/hyperlink" Target="http://sudact.ru/law/koap/razdel-ii/glava-12/statia-12.8/?marker=fdoctlaw" TargetMode="External"/><Relationship Id="rId20" Type="http://schemas.openxmlformats.org/officeDocument/2006/relationships/hyperlink" Target="http://sudact.ru/law/koap/razdel-iv/glava-29/statia-29.10/?marker=fdoctlaw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sudact.ru/law/koap/razdel-ii/glava-12/statia-12.8/?marker=fdoctlaw" TargetMode="External"/><Relationship Id="rId11" Type="http://schemas.openxmlformats.org/officeDocument/2006/relationships/hyperlink" Target="http://sudact.ru/law/koap/razdel-ii/glava-12/statia-12.8/?marker=fdoctlaw" TargetMode="External"/><Relationship Id="rId24" Type="http://schemas.openxmlformats.org/officeDocument/2006/relationships/hyperlink" Target="http://sudact.ru/law/koap/razdel-v/glava-32/statia-32.2/?marker=fdoctlaw" TargetMode="External"/><Relationship Id="rId5" Type="http://schemas.openxmlformats.org/officeDocument/2006/relationships/hyperlink" Target="http://sudact.ru/law/koap/razdel-ii/glava-12/statia-12.8/?marker=fdoctlaw" TargetMode="External"/><Relationship Id="rId15" Type="http://schemas.openxmlformats.org/officeDocument/2006/relationships/hyperlink" Target="http://sudact.ru/law/koap/razdel-ii/glava-12/statia-12.1_1/?marker=fdoctlaw" TargetMode="External"/><Relationship Id="rId23" Type="http://schemas.openxmlformats.org/officeDocument/2006/relationships/hyperlink" Target="http://sudact.ru/law/koap/razdel-v/glava-32/statia-32.7/?marker=fdoctlaw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sudact.ru/law/koap/razdel-i/glava-2/statia-2.1/?marker=fdoctlaw" TargetMode="External"/><Relationship Id="rId19" Type="http://schemas.openxmlformats.org/officeDocument/2006/relationships/hyperlink" Target="http://sudact.ru/law/koap/razdel-iv/glava-29/statia-29.7/?marker=fdoctla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udact.ru/law/koap/razdel-iv/glava-28/statia-28.1/?marker=fdoctlaw" TargetMode="External"/><Relationship Id="rId14" Type="http://schemas.openxmlformats.org/officeDocument/2006/relationships/hyperlink" Target="http://sudact.ru/law/koap/razdel-ii/glava-12/statia-12.1_1/?marker=fdoctlaw" TargetMode="External"/><Relationship Id="rId22" Type="http://schemas.openxmlformats.org/officeDocument/2006/relationships/hyperlink" Target="http://sudact.ru/law/koap/razdel-ii/glava-12/statia-12.8/?marker=fdoctlaw" TargetMode="External"/><Relationship Id="rId27" Type="http://schemas.openxmlformats.org/officeDocument/2006/relationships/hyperlink" Target="http://sudact.ru/regular/judge/X8iESNQ42UL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2546</Words>
  <Characters>14514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Zinov</dc:creator>
  <cp:keywords/>
  <dc:description/>
  <cp:lastModifiedBy>Igor Zinov</cp:lastModifiedBy>
  <cp:revision>2</cp:revision>
  <dcterms:created xsi:type="dcterms:W3CDTF">2018-03-12T05:19:00Z</dcterms:created>
  <dcterms:modified xsi:type="dcterms:W3CDTF">2018-03-12T05:23:00Z</dcterms:modified>
</cp:coreProperties>
</file>