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9E9" w:rsidRPr="009B2E4E" w:rsidRDefault="005F49E9" w:rsidP="009B2E4E">
      <w:r w:rsidRPr="009B2E4E">
        <w:t>Дело № 2- 9/2016</w:t>
      </w:r>
    </w:p>
    <w:p w:rsidR="005F49E9" w:rsidRPr="009B2E4E" w:rsidRDefault="005F49E9" w:rsidP="009B2E4E">
      <w:r w:rsidRPr="009B2E4E">
        <w:t>                                                         РЕШЕНИЕ</w:t>
      </w:r>
    </w:p>
    <w:p w:rsidR="005F49E9" w:rsidRPr="009B2E4E" w:rsidRDefault="005F49E9" w:rsidP="009B2E4E">
      <w:r w:rsidRPr="009B2E4E">
        <w:t>                                  ИМЕНЕМ РОССИЙСКОЙ ФЕДЕРАЦИИ</w:t>
      </w:r>
    </w:p>
    <w:p w:rsidR="005F49E9" w:rsidRPr="009B2E4E" w:rsidRDefault="005F49E9" w:rsidP="009B2E4E">
      <w:r w:rsidRPr="009B2E4E">
        <w:t>12 января 2016 </w:t>
      </w:r>
      <w:proofErr w:type="spellStart"/>
      <w:r w:rsidRPr="009B2E4E">
        <w:t>годаг</w:t>
      </w:r>
      <w:proofErr w:type="gramStart"/>
      <w:r w:rsidRPr="009B2E4E">
        <w:t>.Ю</w:t>
      </w:r>
      <w:proofErr w:type="gramEnd"/>
      <w:r w:rsidRPr="009B2E4E">
        <w:t>жно-Сахалинск</w:t>
      </w:r>
      <w:proofErr w:type="spellEnd"/>
      <w:r w:rsidRPr="009B2E4E">
        <w:t>&lt;АДРЕС&gt;</w:t>
      </w:r>
    </w:p>
    <w:p w:rsidR="005F49E9" w:rsidRPr="009B2E4E" w:rsidRDefault="005F49E9" w:rsidP="009B2E4E">
      <w:r w:rsidRPr="009B2E4E">
        <w:t xml:space="preserve">          Мировой  судья  судебного  участка № 27 городского округа «город Южно-Сахалинск» </w:t>
      </w:r>
      <w:proofErr w:type="spellStart"/>
      <w:r w:rsidRPr="009B2E4E">
        <w:t>Сахалинскойобласти</w:t>
      </w:r>
      <w:proofErr w:type="spellEnd"/>
      <w:r w:rsidRPr="009B2E4E">
        <w:t xml:space="preserve">  </w:t>
      </w:r>
      <w:proofErr w:type="spellStart"/>
      <w:r w:rsidRPr="009B2E4E">
        <w:t>Номоконова</w:t>
      </w:r>
      <w:proofErr w:type="spellEnd"/>
      <w:r w:rsidRPr="009B2E4E">
        <w:t xml:space="preserve"> Н.И., при секретаре </w:t>
      </w:r>
      <w:proofErr w:type="spellStart"/>
      <w:r w:rsidRPr="009B2E4E">
        <w:t>Гербст</w:t>
      </w:r>
      <w:proofErr w:type="spellEnd"/>
      <w:r w:rsidRPr="009B2E4E">
        <w:t xml:space="preserve"> Е.М., рассмотрев в открытом судебном заседании гражданское дело по иску Страхового  акционерного общества «ВСК» к </w:t>
      </w:r>
      <w:proofErr w:type="spellStart"/>
      <w:r w:rsidRPr="009B2E4E">
        <w:t>Санасарян</w:t>
      </w:r>
      <w:proofErr w:type="spellEnd"/>
      <w:r w:rsidRPr="009B2E4E">
        <w:t>  А.А. о взыскании в порядке суброгации материального ущерба, причиненного дорожно-транспортным происшествием и  судебных  расходов,</w:t>
      </w:r>
    </w:p>
    <w:p w:rsidR="005F49E9" w:rsidRPr="009B2E4E" w:rsidRDefault="005F49E9" w:rsidP="009B2E4E">
      <w:r w:rsidRPr="009B2E4E">
        <w:t>                   </w:t>
      </w:r>
    </w:p>
    <w:p w:rsidR="005F49E9" w:rsidRPr="009B2E4E" w:rsidRDefault="005F49E9" w:rsidP="009B2E4E">
      <w:r w:rsidRPr="009B2E4E">
        <w:t>                                                           УСТАНОВИЛ:</w:t>
      </w:r>
    </w:p>
    <w:p w:rsidR="005F49E9" w:rsidRPr="009B2E4E" w:rsidRDefault="005F49E9" w:rsidP="009B2E4E">
      <w:r w:rsidRPr="009B2E4E">
        <w:t xml:space="preserve">     Истец Страховое открытое акционерное общество «ВСК» </w:t>
      </w:r>
      <w:proofErr w:type="gramStart"/>
      <w:r w:rsidRPr="009B2E4E">
        <w:t xml:space="preserve">( </w:t>
      </w:r>
      <w:proofErr w:type="gramEnd"/>
      <w:r w:rsidRPr="009B2E4E">
        <w:t xml:space="preserve">далее  по  тексту   САО « ВСК» обратилось в суд с иском  к ответчику  </w:t>
      </w:r>
      <w:proofErr w:type="spellStart"/>
      <w:r w:rsidRPr="009B2E4E">
        <w:t>Санасарян</w:t>
      </w:r>
      <w:proofErr w:type="spellEnd"/>
      <w:r w:rsidRPr="009B2E4E">
        <w:t xml:space="preserve">  А.А. о  взыскании  в  порядке  регресса  материального ущерба, причиненного дорожно-транспортным происшествием, в  обоснование  исковых требований указав, что  &lt;ДАТА2&gt; по адресу: г. &lt;АДРЕС&gt;,   напротив СК «Коралл» произошло  ДТП с участием автомобилей: </w:t>
      </w:r>
      <w:proofErr w:type="spellStart"/>
      <w:r w:rsidRPr="009B2E4E">
        <w:t>Toyota</w:t>
      </w:r>
      <w:proofErr w:type="spellEnd"/>
      <w:r w:rsidRPr="009B2E4E">
        <w:t xml:space="preserve"> </w:t>
      </w:r>
      <w:proofErr w:type="spellStart"/>
      <w:r w:rsidRPr="009B2E4E">
        <w:t>Belta</w:t>
      </w:r>
      <w:proofErr w:type="spellEnd"/>
      <w:r w:rsidRPr="009B2E4E">
        <w:t xml:space="preserve">, </w:t>
      </w:r>
      <w:proofErr w:type="spellStart"/>
      <w:r w:rsidRPr="009B2E4E">
        <w:t>госномер</w:t>
      </w:r>
      <w:proofErr w:type="spellEnd"/>
      <w:r w:rsidRPr="009B2E4E">
        <w:t xml:space="preserve"> &lt;НОМЕР&gt;, водитель - </w:t>
      </w:r>
      <w:proofErr w:type="spellStart"/>
      <w:r w:rsidRPr="009B2E4E">
        <w:t>Санасарян</w:t>
      </w:r>
      <w:proofErr w:type="spellEnd"/>
      <w:r w:rsidRPr="009B2E4E">
        <w:t xml:space="preserve"> А.Н. и  </w:t>
      </w:r>
      <w:proofErr w:type="spellStart"/>
      <w:r w:rsidRPr="009B2E4E">
        <w:t>Honda</w:t>
      </w:r>
      <w:proofErr w:type="spellEnd"/>
      <w:r w:rsidRPr="009B2E4E">
        <w:t>, без государственного регистрационного номер, водитель - &lt;ФИО</w:t>
      </w:r>
      <w:proofErr w:type="gramStart"/>
      <w:r w:rsidRPr="009B2E4E">
        <w:t>1</w:t>
      </w:r>
      <w:proofErr w:type="gramEnd"/>
      <w:r w:rsidRPr="009B2E4E">
        <w:t xml:space="preserve">&gt; Согласно   извещению   о   дорожно-транспортном   происшествии,   ДТП   произошло   по   вине водителя </w:t>
      </w:r>
      <w:proofErr w:type="spellStart"/>
      <w:r w:rsidRPr="009B2E4E">
        <w:t>Санасарян</w:t>
      </w:r>
      <w:proofErr w:type="spellEnd"/>
      <w:r w:rsidRPr="009B2E4E">
        <w:t>  А.А., автомобиль которой на момент ДТП был застрахован в САО  «ВСК» по страховому полису ССС 0323834192, собственник &lt;ФИО2&gt;  Потерпевшая сторона &lt;ФИО1&gt; обратился в ОСАО «</w:t>
      </w:r>
      <w:proofErr w:type="spellStart"/>
      <w:r w:rsidRPr="009B2E4E">
        <w:t>Ресо-Гарантию</w:t>
      </w:r>
      <w:proofErr w:type="spellEnd"/>
      <w:r w:rsidRPr="009B2E4E">
        <w:t>» где была застрахована гражданская ответственность с заявлением о прямом возмещении убытков по ОСАГО. На основании представленных документов и экспертного заключения &lt;НОМЕР&gt;, &lt;ФИО</w:t>
      </w:r>
      <w:proofErr w:type="gramStart"/>
      <w:r w:rsidRPr="009B2E4E">
        <w:t>1</w:t>
      </w:r>
      <w:proofErr w:type="gramEnd"/>
      <w:r w:rsidRPr="009B2E4E">
        <w:t xml:space="preserve">&gt; было выплачено страховое возмещение в размере 50000 рублей.  </w:t>
      </w:r>
      <w:proofErr w:type="gramStart"/>
      <w:r w:rsidRPr="009B2E4E">
        <w:t xml:space="preserve">В  свою  очередь  ОСАО « </w:t>
      </w:r>
      <w:proofErr w:type="spellStart"/>
      <w:r w:rsidRPr="009B2E4E">
        <w:t>Ресо-Гарантия</w:t>
      </w:r>
      <w:proofErr w:type="spellEnd"/>
      <w:r w:rsidRPr="009B2E4E">
        <w:t>»  обратилось  в САО «ВСК»  с  требованием  о  возмещении  вреда, причиненного имуществу  потерпевшего и  САО «ВСК» возместило страховую сумму в размере 50 000 рублей (Платежное поручение &lt;НОМЕР&gt; от &lt;ДАТА3&gt;)  в пределах лимита установленного ч. 4 ст. 11 Федерального закона &lt;НОМЕР&gt; от ,04.2002г. "Об обязательном страховании гражданской ответственности владельцев транспортных средств".</w:t>
      </w:r>
      <w:proofErr w:type="gramEnd"/>
      <w:r w:rsidRPr="009B2E4E">
        <w:t xml:space="preserve"> Поскольку оформление  ДТП производилось  без  участия  сотрудников  полиции. А   виновное  лицо - водитель  </w:t>
      </w:r>
      <w:proofErr w:type="spellStart"/>
      <w:r w:rsidRPr="009B2E4E">
        <w:t>Санасарян</w:t>
      </w:r>
      <w:proofErr w:type="spellEnd"/>
      <w:r w:rsidRPr="009B2E4E">
        <w:t>  А.А.  в  течение  пяти  дней со  дня дорожно-транспортного  происшествия не направила страховщику,   застраховавшему   ее  гражданскую   ответственность,   экземпляр заполненного    совместно    с    потерпевшим    бланка    извещения    о    ДТП,  согласно п</w:t>
      </w:r>
      <w:proofErr w:type="gramStart"/>
      <w:r w:rsidRPr="009B2E4E">
        <w:t>.ж</w:t>
      </w:r>
      <w:proofErr w:type="gramEnd"/>
      <w:r w:rsidRPr="009B2E4E">
        <w:t xml:space="preserve"> ст.14  ФЗ  «Об  ОСАГО»  истец просит  взыскать с </w:t>
      </w:r>
      <w:proofErr w:type="spellStart"/>
      <w:r w:rsidRPr="009B2E4E">
        <w:t>Санасарян</w:t>
      </w:r>
      <w:proofErr w:type="spellEnd"/>
      <w:r w:rsidRPr="009B2E4E">
        <w:t xml:space="preserve"> А.А. материальный  ущерб  в сумме 50000  рублей 00 копеек  и расходы  по  оплате  госпошлины   в  сумме 1700  рублей 00  копеек.</w:t>
      </w:r>
    </w:p>
    <w:p w:rsidR="005F49E9" w:rsidRPr="009B2E4E" w:rsidRDefault="005F49E9" w:rsidP="009B2E4E">
      <w:r w:rsidRPr="009B2E4E">
        <w:lastRenderedPageBreak/>
        <w:t xml:space="preserve">       Представитель истца САО « ВСК» </w:t>
      </w:r>
      <w:proofErr w:type="spellStart"/>
      <w:r w:rsidRPr="009B2E4E">
        <w:t>Хе</w:t>
      </w:r>
      <w:proofErr w:type="spellEnd"/>
      <w:r w:rsidRPr="009B2E4E">
        <w:t xml:space="preserve"> Д.Х., действующий  на  основании доверенности  в судебном заседании исковые  требования поддержал и  просил  их  удовлетворить.</w:t>
      </w:r>
    </w:p>
    <w:p w:rsidR="005F49E9" w:rsidRPr="009B2E4E" w:rsidRDefault="005F49E9" w:rsidP="009B2E4E">
      <w:r w:rsidRPr="009B2E4E">
        <w:t xml:space="preserve">       Ответчик   </w:t>
      </w:r>
      <w:proofErr w:type="spellStart"/>
      <w:r w:rsidRPr="009B2E4E">
        <w:t>Санасарян</w:t>
      </w:r>
      <w:proofErr w:type="spellEnd"/>
      <w:r w:rsidRPr="009B2E4E">
        <w:t xml:space="preserve"> А.А. в судебном заседании исковые  требования  не  признала, пояснив, что  ей  не  было известно о том, что она  должна сообщать в  страховую  компанию  о  ДТП  и направлять в  течение  5  дней им бланк извещения.</w:t>
      </w:r>
    </w:p>
    <w:p w:rsidR="005F49E9" w:rsidRPr="009B2E4E" w:rsidRDefault="005F49E9" w:rsidP="009B2E4E">
      <w:r w:rsidRPr="009B2E4E">
        <w:t>      Изучив материалы гражданского дела, суд приходит к следующему.</w:t>
      </w:r>
    </w:p>
    <w:p w:rsidR="005F49E9" w:rsidRPr="009B2E4E" w:rsidRDefault="005F49E9" w:rsidP="009B2E4E">
      <w:r w:rsidRPr="009B2E4E">
        <w:t>В соответствии п. 2 </w:t>
      </w:r>
      <w:hyperlink r:id="rId4" w:history="1">
        <w:r w:rsidRPr="009B2E4E">
          <w:rPr>
            <w:rStyle w:val="a3"/>
          </w:rPr>
          <w:t>статьи 307 ГК РФ</w:t>
        </w:r>
      </w:hyperlink>
      <w:r w:rsidRPr="009B2E4E">
        <w:t> обязательства возникают, в том числе, вследствие причинения вреда.</w:t>
      </w:r>
    </w:p>
    <w:p w:rsidR="005F49E9" w:rsidRPr="009B2E4E" w:rsidRDefault="005F49E9" w:rsidP="009B2E4E">
      <w:r w:rsidRPr="009B2E4E">
        <w:t>Таким образом, причинение вреда является юридическим фактом, порождающим связанные с ним гражданские права и обязанности.</w:t>
      </w:r>
    </w:p>
    <w:p w:rsidR="005F49E9" w:rsidRPr="009B2E4E" w:rsidRDefault="005F49E9" w:rsidP="009B2E4E">
      <w:r w:rsidRPr="009B2E4E">
        <w:t>В соответствии с </w:t>
      </w:r>
      <w:hyperlink r:id="rId5" w:history="1">
        <w:r w:rsidRPr="009B2E4E">
          <w:rPr>
            <w:rStyle w:val="a3"/>
          </w:rPr>
          <w:t>ст. 1064 ГК РФ</w:t>
        </w:r>
      </w:hyperlink>
      <w:r w:rsidRPr="009B2E4E">
        <w:t> вред, причиненный имуществу гражданина, подлежит возмещению в полном объеме лицом, причинившим вред.</w:t>
      </w:r>
    </w:p>
    <w:p w:rsidR="005F49E9" w:rsidRPr="009B2E4E" w:rsidRDefault="005F49E9" w:rsidP="009B2E4E">
      <w:r w:rsidRPr="009B2E4E">
        <w:t>В силу п. 1 </w:t>
      </w:r>
      <w:hyperlink r:id="rId6" w:history="1">
        <w:r w:rsidRPr="009B2E4E">
          <w:rPr>
            <w:rStyle w:val="a3"/>
          </w:rPr>
          <w:t>ст. 1079 ГК РФ</w:t>
        </w:r>
      </w:hyperlink>
      <w:r w:rsidRPr="009B2E4E">
        <w:t> юридические лица и граждане, деятельность которых связана с повышенной опасностью для окружающих,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 Обязанность возмещения вреда возлагается на юридическое лицо или гражданина, которые владеют источником повышенной опасности на праве собственности, праве хозяйственного ведения или оперативного управления.</w:t>
      </w:r>
    </w:p>
    <w:p w:rsidR="005F49E9" w:rsidRPr="009B2E4E" w:rsidRDefault="005F49E9" w:rsidP="009B2E4E">
      <w:r w:rsidRPr="009B2E4E">
        <w:t>В соответствии с ст. 1 ФЗ N 40-ФЗ от &lt;ДАТА</w:t>
      </w:r>
      <w:proofErr w:type="gramStart"/>
      <w:r w:rsidRPr="009B2E4E">
        <w:t>4</w:t>
      </w:r>
      <w:proofErr w:type="gramEnd"/>
      <w:r w:rsidRPr="009B2E4E">
        <w:t>&gt; "Об обязательном страховании гражданской ответственности владельцев транспортных средств" (далее   по  тексту  «Об  ОСАГО»)  по договору обязательного страхования гражданской ответственности владельцев транспортных средств страховщик обязуется за обусловленную договором плату при наступлении предусмотренного в договоре события (страхового случая) возместить потерпевшим причиненный вследствие этого события вред их жизни, здоровью или имуществу в пределах определенной договором суммы.</w:t>
      </w:r>
    </w:p>
    <w:p w:rsidR="005F49E9" w:rsidRPr="009B2E4E" w:rsidRDefault="005F49E9" w:rsidP="009B2E4E">
      <w:r w:rsidRPr="009B2E4E">
        <w:t>Согласно ст. 3 указанного Закона одним из основных принципов обязательного страхования гражданской ответственности является гарантия возмещения вреда, причиненного имуществу потерпевших, в пределах, установленных Федеральным законом.</w:t>
      </w:r>
    </w:p>
    <w:p w:rsidR="005F49E9" w:rsidRPr="009B2E4E" w:rsidRDefault="005F49E9" w:rsidP="009B2E4E">
      <w:r w:rsidRPr="009B2E4E">
        <w:t>В соответствии со ст. 13 указанного Закона потерпевший вправе предъявить страховщику требование о возмещении вреда имуществу в пределах страховой суммы.</w:t>
      </w:r>
    </w:p>
    <w:p w:rsidR="005F49E9" w:rsidRPr="009B2E4E" w:rsidRDefault="005F49E9" w:rsidP="009B2E4E">
      <w:r w:rsidRPr="009B2E4E">
        <w:t>Страховщик освобождается от обязанности произвести страховую выплату в случаях, предусмотренных законом или договором обязательного страхования.</w:t>
      </w:r>
    </w:p>
    <w:p w:rsidR="005F49E9" w:rsidRPr="009B2E4E" w:rsidRDefault="005F49E9" w:rsidP="009B2E4E">
      <w:r w:rsidRPr="009B2E4E">
        <w:lastRenderedPageBreak/>
        <w:t>В соответствии с п. 4 </w:t>
      </w:r>
      <w:hyperlink r:id="rId7" w:history="1">
        <w:r w:rsidRPr="009B2E4E">
          <w:rPr>
            <w:rStyle w:val="a3"/>
          </w:rPr>
          <w:t>ст. 931 ГК РФ</w:t>
        </w:r>
      </w:hyperlink>
      <w:r w:rsidRPr="009B2E4E">
        <w:t> в случаях, когда ответственность за причинение вреда застрахована в силу того, что ее страхование обязательно, лицо, в пользу которого считается заключенным договор страхования, вправе предъявить непосредственно страховщику требование о возмещении вреда в пределах страховой суммы.</w:t>
      </w:r>
    </w:p>
    <w:p w:rsidR="005F49E9" w:rsidRPr="009B2E4E" w:rsidRDefault="005F49E9" w:rsidP="009B2E4E">
      <w:r w:rsidRPr="009B2E4E">
        <w:t>Как следует из части 2 статьи 11.1 ФЗ «Об  ОСАГО» оформление документов о дорожно-транспортном происшествии. В случае оформления документов о дорожно-транспортном происшествии без участия уполномоченных на то сотрудников полиции бланк извещения о дорожно-транспортном происшествии, заполненный в двух экземплярах водителями причастных к дорожно-транспортному происшествию транспортных средств, направляется этими водителями страховщикам, застраховавшим их гражданскую ответственность, в течение пяти рабочих дней со дня дорожно-транспортного происшествия.                           Потерпевший направляет страховщику, застраховавшему его гражданскую ответственность, свой экземпляр совместно заполненного бланка извещения о дорожно-транспортном происшествии вместе с заявлением о прямом возмещении убытков.</w:t>
      </w:r>
    </w:p>
    <w:p w:rsidR="005F49E9" w:rsidRPr="009B2E4E" w:rsidRDefault="005F49E9" w:rsidP="009B2E4E">
      <w:r w:rsidRPr="009B2E4E">
        <w:t xml:space="preserve">Согласно </w:t>
      </w:r>
      <w:proofErr w:type="gramStart"/>
      <w:r w:rsidRPr="009B2E4E">
        <w:t>ч</w:t>
      </w:r>
      <w:proofErr w:type="gramEnd"/>
      <w:r w:rsidRPr="009B2E4E">
        <w:t>. 4 ст. 11.1 вышеуказанного закона в случае оформления документов о дорожно-транспортном происшествии без участия уполномоченных на то сотрудников полиции размер страховой выплаты, причитающейся потерпевшему в счет возмещения вреда, причиненного его транспортному средству, не может превышать 50 тысяч рублей.</w:t>
      </w:r>
    </w:p>
    <w:p w:rsidR="005F49E9" w:rsidRPr="009B2E4E" w:rsidRDefault="005F49E9" w:rsidP="009B2E4E">
      <w:proofErr w:type="gramStart"/>
      <w:r w:rsidRPr="009B2E4E">
        <w:t>На основании п. «ж» части 1 статьи 14 Федерального закона "Об обязательном страховании гражданской ответственности владельцев транспортных средств" страховщик имеет право предъявить регрессное требование к причинившему вред лицу в размере произведенной страховой выплаты  в случае, если указанное лицо в случае оформления документов о дорожно-транспортном происшествии без участия уполномоченных на то сотрудников полиции не направило страховщику, застраховавшему его гражданскую ответственность, экземпляр</w:t>
      </w:r>
      <w:proofErr w:type="gramEnd"/>
      <w:r w:rsidRPr="009B2E4E">
        <w:t xml:space="preserve"> заполненного совместно с потерпевшим бланка извещения о дорожно-транспортном происшествии в течение пяти рабочих дней со дня дорожно-транспортного происшествия.</w:t>
      </w:r>
    </w:p>
    <w:p w:rsidR="005F49E9" w:rsidRPr="009B2E4E" w:rsidRDefault="005F49E9" w:rsidP="009B2E4E">
      <w:r w:rsidRPr="009B2E4E">
        <w:t xml:space="preserve">Таким образом, </w:t>
      </w:r>
      <w:proofErr w:type="spellStart"/>
      <w:r w:rsidRPr="009B2E4E">
        <w:t>ненаправление</w:t>
      </w:r>
      <w:proofErr w:type="spellEnd"/>
      <w:r w:rsidRPr="009B2E4E">
        <w:t>  застрахованным лицом, виновным в  ДТП, своевременного  извещения  о  ДТП  в  течение  5  дней, является основанием для предъявления регрессного требования к  виновному  лицу в  размере  произведенной  страховой  выплаты.</w:t>
      </w:r>
    </w:p>
    <w:p w:rsidR="005F49E9" w:rsidRPr="009B2E4E" w:rsidRDefault="005F49E9" w:rsidP="009B2E4E">
      <w:r w:rsidRPr="009B2E4E">
        <w:t>Судом установлено, что  &lt;ДАТА</w:t>
      </w:r>
      <w:proofErr w:type="gramStart"/>
      <w:r w:rsidRPr="009B2E4E">
        <w:t>2</w:t>
      </w:r>
      <w:proofErr w:type="gramEnd"/>
      <w:r w:rsidRPr="009B2E4E">
        <w:t>&gt;  в  17  часов  30  минут по адресу: г. &lt;АДРЕС&gt;,   напротив СК «Коралл» произошло  ДТП с участием автомобилей: марки «</w:t>
      </w:r>
      <w:proofErr w:type="spellStart"/>
      <w:r w:rsidRPr="009B2E4E">
        <w:t>Toyota</w:t>
      </w:r>
      <w:proofErr w:type="spellEnd"/>
      <w:r w:rsidRPr="009B2E4E">
        <w:t xml:space="preserve"> </w:t>
      </w:r>
      <w:proofErr w:type="spellStart"/>
      <w:r w:rsidRPr="009B2E4E">
        <w:t>Belta</w:t>
      </w:r>
      <w:proofErr w:type="spellEnd"/>
      <w:r w:rsidRPr="009B2E4E">
        <w:t xml:space="preserve">», </w:t>
      </w:r>
      <w:proofErr w:type="spellStart"/>
      <w:r w:rsidRPr="009B2E4E">
        <w:t>госномер</w:t>
      </w:r>
      <w:proofErr w:type="spellEnd"/>
      <w:r w:rsidRPr="009B2E4E">
        <w:t xml:space="preserve"> &lt;НОМЕР&gt;, водитель - </w:t>
      </w:r>
      <w:proofErr w:type="spellStart"/>
      <w:r w:rsidRPr="009B2E4E">
        <w:t>Санасарян</w:t>
      </w:r>
      <w:proofErr w:type="spellEnd"/>
      <w:r w:rsidRPr="009B2E4E">
        <w:t xml:space="preserve"> А.А. и  марки «</w:t>
      </w:r>
      <w:proofErr w:type="spellStart"/>
      <w:r w:rsidRPr="009B2E4E">
        <w:t>Honda</w:t>
      </w:r>
      <w:proofErr w:type="spellEnd"/>
      <w:r w:rsidRPr="009B2E4E">
        <w:t xml:space="preserve"> </w:t>
      </w:r>
      <w:proofErr w:type="spellStart"/>
      <w:r w:rsidRPr="009B2E4E">
        <w:t>Accord</w:t>
      </w:r>
      <w:proofErr w:type="spellEnd"/>
      <w:r w:rsidRPr="009B2E4E">
        <w:t xml:space="preserve">», без государственного регистрационного номер, водитель - &lt;ФИО1&gt; В результате  ДТП  автомобили  получили  механические  повреждения. На  место  ДТП  сотрудники  полиции  не  вызывались  и  участники  ДТП  самостоятельно  </w:t>
      </w:r>
      <w:r w:rsidRPr="009B2E4E">
        <w:lastRenderedPageBreak/>
        <w:t xml:space="preserve">оформили   извещение о  ДТП и необходимые  документы. </w:t>
      </w:r>
      <w:proofErr w:type="gramStart"/>
      <w:r w:rsidRPr="009B2E4E">
        <w:t>Согласно  извещения</w:t>
      </w:r>
      <w:proofErr w:type="gramEnd"/>
      <w:r w:rsidRPr="009B2E4E">
        <w:t xml:space="preserve">  о  ДТП от &lt;ДАТА5&gt; виновником  ДТП признана водитель </w:t>
      </w:r>
      <w:proofErr w:type="spellStart"/>
      <w:r w:rsidRPr="009B2E4E">
        <w:t>Санасарян</w:t>
      </w:r>
      <w:proofErr w:type="spellEnd"/>
      <w:r w:rsidRPr="009B2E4E">
        <w:t xml:space="preserve"> А.А.</w:t>
      </w:r>
    </w:p>
    <w:p w:rsidR="005F49E9" w:rsidRPr="009B2E4E" w:rsidRDefault="005F49E9" w:rsidP="009B2E4E">
      <w:proofErr w:type="gramStart"/>
      <w:r w:rsidRPr="009B2E4E">
        <w:t xml:space="preserve">В  судебном  заседании  также  установлено, что  ответчик  </w:t>
      </w:r>
      <w:proofErr w:type="spellStart"/>
      <w:r w:rsidRPr="009B2E4E">
        <w:t>Санасарян</w:t>
      </w:r>
      <w:proofErr w:type="spellEnd"/>
      <w:r w:rsidRPr="009B2E4E">
        <w:t xml:space="preserve"> А.А. застраховала  риск своей гражданской ответственности в качестве владельца транспортного средства «</w:t>
      </w:r>
      <w:proofErr w:type="spellStart"/>
      <w:r w:rsidRPr="009B2E4E">
        <w:t>Toyota</w:t>
      </w:r>
      <w:proofErr w:type="spellEnd"/>
      <w:r w:rsidRPr="009B2E4E">
        <w:t xml:space="preserve"> </w:t>
      </w:r>
      <w:proofErr w:type="spellStart"/>
      <w:r w:rsidRPr="009B2E4E">
        <w:t>Belta</w:t>
      </w:r>
      <w:proofErr w:type="spellEnd"/>
      <w:r w:rsidRPr="009B2E4E">
        <w:t xml:space="preserve">», </w:t>
      </w:r>
      <w:proofErr w:type="spellStart"/>
      <w:r w:rsidRPr="009B2E4E">
        <w:t>госномер</w:t>
      </w:r>
      <w:proofErr w:type="spellEnd"/>
      <w:r w:rsidRPr="009B2E4E">
        <w:t xml:space="preserve"> &lt;НОМЕР&gt; в соответствии с ФЗ «Об обязательном страховании гражданской ответственности владельцев транспортных средств» и ею был заключен договор обязательного страхо</w:t>
      </w:r>
      <w:r w:rsidRPr="009B2E4E">
        <w:softHyphen/>
        <w:t>вания гражданской ответственности  владельца транспортного средства с филиалом   САО «ВСК» страховой  полис серии ССС &lt;НОМЕР&gt;, срок  действия  договора</w:t>
      </w:r>
      <w:proofErr w:type="gramEnd"/>
      <w:r w:rsidRPr="009B2E4E">
        <w:t xml:space="preserve"> с  &lt;ДАТА5&gt;   по  &lt;ДАТА</w:t>
      </w:r>
      <w:proofErr w:type="gramStart"/>
      <w:r w:rsidRPr="009B2E4E">
        <w:t>6</w:t>
      </w:r>
      <w:proofErr w:type="gramEnd"/>
      <w:r w:rsidRPr="009B2E4E">
        <w:t>&gt;      </w:t>
      </w:r>
    </w:p>
    <w:p w:rsidR="005F49E9" w:rsidRPr="009B2E4E" w:rsidRDefault="005F49E9" w:rsidP="009B2E4E">
      <w:r w:rsidRPr="009B2E4E">
        <w:t>         Из  материалов  дела  следует, что  потерпевший   &lt;ФИО</w:t>
      </w:r>
      <w:proofErr w:type="gramStart"/>
      <w:r w:rsidRPr="009B2E4E">
        <w:t>1</w:t>
      </w:r>
      <w:proofErr w:type="gramEnd"/>
      <w:r w:rsidRPr="009B2E4E">
        <w:t>&gt;  обратился  в  порядке  прямого возмещения  убытков в свою страховую  компанию ОСАО «</w:t>
      </w:r>
      <w:proofErr w:type="spellStart"/>
      <w:r w:rsidRPr="009B2E4E">
        <w:t>РЕСО-Гарантия</w:t>
      </w:r>
      <w:proofErr w:type="spellEnd"/>
      <w:r w:rsidRPr="009B2E4E">
        <w:t>», которая соответствии с  условиями договора ОСАГО  дорожно-транспортное происшествие признало  страховым  случаем и  выплатило сумму  страхового возмещения собственнику автомобиля потерпевшей  стороны &lt;ФИО1&gt;, согласно акту  осмотра транспортного  средства &lt;НОМЕР&gt;, отчету  независимого  оценщика &lt;НОМЕР&gt;, проведенному  ИП &lt;ФИО3&gt;   в сумме 50000  рублей. Факт  выплаты  страхового  возмещения  подтверждается   копией  платежного  поручения, исследованного  в  судебном заседании &lt;НОМЕР&gt; от &lt;ДАТА</w:t>
      </w:r>
      <w:proofErr w:type="gramStart"/>
      <w:r w:rsidRPr="009B2E4E">
        <w:t>7</w:t>
      </w:r>
      <w:proofErr w:type="gramEnd"/>
      <w:r w:rsidRPr="009B2E4E">
        <w:t>&gt; и  акта о  страховом  случае.</w:t>
      </w:r>
    </w:p>
    <w:p w:rsidR="005F49E9" w:rsidRPr="009B2E4E" w:rsidRDefault="005F49E9" w:rsidP="009B2E4E">
      <w:r w:rsidRPr="009B2E4E">
        <w:t>Как   следует из  отчета по результатам экспертного исследования размер  материального  ущерба автомобиля  потерпевшей  стороны, возникшего в результате повреждения автомобиля «</w:t>
      </w:r>
      <w:proofErr w:type="spellStart"/>
      <w:r w:rsidRPr="009B2E4E">
        <w:t>Honda</w:t>
      </w:r>
      <w:proofErr w:type="spellEnd"/>
      <w:r w:rsidRPr="009B2E4E">
        <w:t xml:space="preserve"> </w:t>
      </w:r>
      <w:proofErr w:type="spellStart"/>
      <w:r w:rsidRPr="009B2E4E">
        <w:t>Accord</w:t>
      </w:r>
      <w:proofErr w:type="spellEnd"/>
      <w:r w:rsidRPr="009B2E4E">
        <w:t xml:space="preserve">» </w:t>
      </w:r>
      <w:proofErr w:type="spellStart"/>
      <w:r w:rsidRPr="009B2E4E">
        <w:t>c</w:t>
      </w:r>
      <w:proofErr w:type="spellEnd"/>
      <w:r w:rsidRPr="009B2E4E">
        <w:t xml:space="preserve"> учетом износа составляет 69700 рублей. </w:t>
      </w:r>
      <w:proofErr w:type="gramStart"/>
      <w:r w:rsidRPr="009B2E4E">
        <w:t>Указанные в расчете необходимые детали и работы соответствуют описанным в извещении о ДТП, составленном его участниками.</w:t>
      </w:r>
      <w:proofErr w:type="gramEnd"/>
    </w:p>
    <w:p w:rsidR="005F49E9" w:rsidRPr="009B2E4E" w:rsidRDefault="005F49E9" w:rsidP="009B2E4E">
      <w:r w:rsidRPr="009B2E4E">
        <w:t xml:space="preserve">Мировой судья принимает данный  отчет в качестве </w:t>
      </w:r>
      <w:proofErr w:type="gramStart"/>
      <w:r w:rsidRPr="009B2E4E">
        <w:t>достоверного</w:t>
      </w:r>
      <w:proofErr w:type="gramEnd"/>
      <w:r w:rsidRPr="009B2E4E">
        <w:t>. Оснований не доверять заключению о стоимости ремонта автомобиля и причиненного ущерба не имеется. Проведение оценки ущерба производилось на основании действующих норм законодательства, с использованием применяемого при оценочной деятельности информационного обеспечения. При этом в рассматриваемом случае стоимость восстановительного ремонта образует реальный ущерб, нанесенный, истцу и составляет те расходы, которые истец должен произвести для восстановления нарушенного права.</w:t>
      </w:r>
    </w:p>
    <w:p w:rsidR="005F49E9" w:rsidRPr="009B2E4E" w:rsidRDefault="005F49E9" w:rsidP="009B2E4E">
      <w:r w:rsidRPr="009B2E4E">
        <w:t xml:space="preserve">При таких обстоятельствах, учитывая, что  оформление  ДТП  произведено в  отсутствие   сотрудников  полиции, мировой судья приходит к выводу о том, что размер ущерба подлежащего  возмещению  потерпевшей  стороне согласно  </w:t>
      </w:r>
      <w:proofErr w:type="gramStart"/>
      <w:r w:rsidRPr="009B2E4E">
        <w:t>ч</w:t>
      </w:r>
      <w:proofErr w:type="gramEnd"/>
      <w:r w:rsidRPr="009B2E4E">
        <w:t>.4  ст.11.1  Закона РФ « Об  ОСАГО»,  сумма страховой выплаты составляет  50000 рублей.</w:t>
      </w:r>
    </w:p>
    <w:p w:rsidR="005F49E9" w:rsidRPr="009B2E4E" w:rsidRDefault="005F49E9" w:rsidP="009B2E4E">
      <w:r w:rsidRPr="009B2E4E">
        <w:t xml:space="preserve">            В  судебном  заседании  также  установлено и  не  оспаривалось  стороной  ответчика, что  в  течение  пяти  дней со  дня  ДТП, </w:t>
      </w:r>
      <w:proofErr w:type="spellStart"/>
      <w:r w:rsidRPr="009B2E4E">
        <w:t>Санасарян</w:t>
      </w:r>
      <w:proofErr w:type="spellEnd"/>
      <w:r w:rsidRPr="009B2E4E">
        <w:t xml:space="preserve"> А.А. не направила страховщику, застраховавшему её гражданскую ответственность, экземпляр </w:t>
      </w:r>
      <w:r w:rsidRPr="009B2E4E">
        <w:lastRenderedPageBreak/>
        <w:t>заполненного совместно с потерпевшим бланка извещения о дорожно-транспортном происшествии.</w:t>
      </w:r>
    </w:p>
    <w:p w:rsidR="005F49E9" w:rsidRPr="009B2E4E" w:rsidRDefault="005F49E9" w:rsidP="009B2E4E">
      <w:r w:rsidRPr="009B2E4E">
        <w:t>           В соответствии со </w:t>
      </w:r>
      <w:hyperlink r:id="rId8" w:history="1">
        <w:r w:rsidRPr="009B2E4E">
          <w:rPr>
            <w:rStyle w:val="a3"/>
          </w:rPr>
          <w:t>статьей 56 Гражданского Процессуального кодекса Российской Федерации</w:t>
        </w:r>
      </w:hyperlink>
      <w:r w:rsidRPr="009B2E4E">
        <w:t>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5F49E9" w:rsidRPr="009B2E4E" w:rsidRDefault="005F49E9" w:rsidP="009B2E4E">
      <w:r w:rsidRPr="009B2E4E">
        <w:t xml:space="preserve">           Ответчик </w:t>
      </w:r>
      <w:proofErr w:type="spellStart"/>
      <w:r w:rsidRPr="009B2E4E">
        <w:t>Санасарян</w:t>
      </w:r>
      <w:proofErr w:type="spellEnd"/>
      <w:r w:rsidRPr="009B2E4E">
        <w:t xml:space="preserve"> А.А. в судебное заседание не представила доказательств отсутствия её вины в указанном ДТП, а  также  своевременного извещения  своего  страховщика  о  ДТП, как  того  требует  законодательство, расчет  ущерба  и  сумму ущерба  не  оспорила.   Доводы  </w:t>
      </w:r>
      <w:proofErr w:type="spellStart"/>
      <w:r w:rsidRPr="009B2E4E">
        <w:t>Санасарян</w:t>
      </w:r>
      <w:proofErr w:type="spellEnd"/>
      <w:r w:rsidRPr="009B2E4E">
        <w:t xml:space="preserve"> А.А. о том, что  ей  не было известно, что  в  течение  5  дней  она  должна  была направить  документы  своему  страховщику, не  могут  являться  основанием  для  освобождения  ее  от  возмещения  ущерба  в  порядке  регресса.</w:t>
      </w:r>
    </w:p>
    <w:p w:rsidR="005F49E9" w:rsidRPr="009B2E4E" w:rsidRDefault="005F49E9" w:rsidP="009B2E4E">
      <w:r w:rsidRPr="009B2E4E">
        <w:t xml:space="preserve">       </w:t>
      </w:r>
      <w:proofErr w:type="gramStart"/>
      <w:r w:rsidRPr="009B2E4E">
        <w:t>Согласно</w:t>
      </w:r>
      <w:proofErr w:type="gramEnd"/>
      <w:r w:rsidRPr="009B2E4E">
        <w:t>  платежного  поручения  &lt;НОМЕР&gt; от  &lt;ДАТА8&gt;  следует, что   САО «ВСК»  возместило сумму  50000 рублей  уплаченную   ОСАО «</w:t>
      </w:r>
      <w:proofErr w:type="spellStart"/>
      <w:r w:rsidRPr="009B2E4E">
        <w:t>Ресо-Гарантия</w:t>
      </w:r>
      <w:proofErr w:type="spellEnd"/>
      <w:r w:rsidRPr="009B2E4E">
        <w:t>» потерпевшей  стороне.</w:t>
      </w:r>
    </w:p>
    <w:p w:rsidR="005F49E9" w:rsidRPr="009B2E4E" w:rsidRDefault="005F49E9" w:rsidP="009B2E4E">
      <w:proofErr w:type="gramStart"/>
      <w:r w:rsidRPr="009B2E4E">
        <w:t>В силу норм </w:t>
      </w:r>
      <w:hyperlink r:id="rId9" w:history="1">
        <w:r w:rsidRPr="009B2E4E">
          <w:rPr>
            <w:rStyle w:val="a3"/>
          </w:rPr>
          <w:t>статьи 1081 ГК РФ</w:t>
        </w:r>
      </w:hyperlink>
      <w:r w:rsidRPr="009B2E4E">
        <w:t>, лицо, возместившее вред, причиненный другим лицом (в том числе лицом, управляющим транспортным средством), имеет право обратного требования (регресса) к этому лицу в размере выплаченного возмещения, если иной размер не установлен законом (пункт 1 </w:t>
      </w:r>
      <w:hyperlink r:id="rId10" w:history="1">
        <w:r w:rsidRPr="009B2E4E">
          <w:rPr>
            <w:rStyle w:val="a3"/>
          </w:rPr>
          <w:t>статьи 1081 ГК РФ</w:t>
        </w:r>
      </w:hyperlink>
      <w:r w:rsidRPr="009B2E4E">
        <w:t>), а, поскольку регресс - обязательство, носящее производный характер, после осуществления страховой выплаты потерпевшим, у страховщика - САО « ВСК</w:t>
      </w:r>
      <w:proofErr w:type="gramEnd"/>
      <w:r w:rsidRPr="009B2E4E">
        <w:t>» возникло право обратного требования (регресса) к лицу, управляющему источником повышенной опасности в размере выплаченного возмещения.</w:t>
      </w:r>
    </w:p>
    <w:p w:rsidR="005F49E9" w:rsidRPr="009B2E4E" w:rsidRDefault="005F49E9" w:rsidP="009B2E4E">
      <w:r w:rsidRPr="009B2E4E">
        <w:t> </w:t>
      </w:r>
      <w:proofErr w:type="gramStart"/>
      <w:r w:rsidRPr="009B2E4E">
        <w:t xml:space="preserve">На основании вышеизложенного, учитывая, что  вина </w:t>
      </w:r>
      <w:proofErr w:type="spellStart"/>
      <w:r w:rsidRPr="009B2E4E">
        <w:t>Санасарян</w:t>
      </w:r>
      <w:proofErr w:type="spellEnd"/>
      <w:r w:rsidRPr="009B2E4E">
        <w:t xml:space="preserve"> А.А. в  причинении вреда потерпевшей  стороне установлена, и в  нарушение  п. «ж» части 1 статьи 14 Федерального закона "Об ОСАГО" она  не направила страховщику, застраховавшему её гражданскую ответственность, экземпляр заполненного совместно с потерпевшим бланка извещения о дорожно-транспортном происшествии в течение пяти рабочих дней со дня дорожно-транспортного происшествия, мировой судья  приходит к выводу</w:t>
      </w:r>
      <w:proofErr w:type="gramEnd"/>
      <w:r w:rsidRPr="009B2E4E">
        <w:t xml:space="preserve"> о том, что исковые требования САО « ВСК» о взыскании с  ответчика суммы страховой выплаты в порядке регресса подлежат удовлетворению в полном объеме и   взыскивает с ответчика в  пользу САО «ВСК»  выплаченное страховое возмещение  в  сумме  50000 рублей.</w:t>
      </w:r>
    </w:p>
    <w:p w:rsidR="005F49E9" w:rsidRPr="009B2E4E" w:rsidRDefault="005F49E9" w:rsidP="009B2E4E">
      <w:r w:rsidRPr="009B2E4E">
        <w:t>Согласно части 1 </w:t>
      </w:r>
      <w:hyperlink r:id="rId11" w:history="1">
        <w:r w:rsidRPr="009B2E4E">
          <w:rPr>
            <w:rStyle w:val="a3"/>
          </w:rPr>
          <w:t>статьи 98 ГПК РФ</w:t>
        </w:r>
      </w:hyperlink>
      <w:r w:rsidRPr="009B2E4E">
        <w:t> стороне, в пользу которой состоялось решение суда, суд присуждает возместить с другой стороны все понесенные по делу расходы, за исключением случаев, предусмотренных частью 2 </w:t>
      </w:r>
      <w:hyperlink r:id="rId12" w:history="1">
        <w:r w:rsidRPr="009B2E4E">
          <w:rPr>
            <w:rStyle w:val="a3"/>
          </w:rPr>
          <w:t>статьи 96 ГПК РФ</w:t>
        </w:r>
      </w:hyperlink>
      <w:r w:rsidRPr="009B2E4E">
        <w:t>.</w:t>
      </w:r>
    </w:p>
    <w:p w:rsidR="005F49E9" w:rsidRPr="009B2E4E" w:rsidRDefault="005F49E9" w:rsidP="009B2E4E">
      <w:r w:rsidRPr="009B2E4E">
        <w:t xml:space="preserve">         </w:t>
      </w:r>
      <w:proofErr w:type="gramStart"/>
      <w:r w:rsidRPr="009B2E4E">
        <w:t>Согласно</w:t>
      </w:r>
      <w:proofErr w:type="gramEnd"/>
      <w:r w:rsidRPr="009B2E4E">
        <w:t xml:space="preserve"> платежного поручения истцом уплачена государственная  пошлина  по настоящему  делу в  размере  1700  рублей  00 копеек.</w:t>
      </w:r>
    </w:p>
    <w:p w:rsidR="005F49E9" w:rsidRPr="009B2E4E" w:rsidRDefault="005F49E9" w:rsidP="009B2E4E">
      <w:r w:rsidRPr="009B2E4E">
        <w:lastRenderedPageBreak/>
        <w:t>             В соответствии со </w:t>
      </w:r>
      <w:hyperlink r:id="rId13" w:history="1">
        <w:r w:rsidRPr="009B2E4E">
          <w:rPr>
            <w:rStyle w:val="a3"/>
          </w:rPr>
          <w:t>статьей 98 ГПК РФ</w:t>
        </w:r>
      </w:hyperlink>
      <w:r w:rsidRPr="009B2E4E">
        <w:t> суд  взыскивает  с ответчика государственную  пошлину с ответчика  пропорционально  удовлетворенным  требованиям  в  размере 1700  рублей  00 коп.</w:t>
      </w:r>
    </w:p>
    <w:p w:rsidR="005F49E9" w:rsidRPr="009B2E4E" w:rsidRDefault="005F49E9" w:rsidP="009B2E4E">
      <w:r w:rsidRPr="009B2E4E">
        <w:t>                               Руководствуясь ст.ст. 194-198    ГПК РФ, суд</w:t>
      </w:r>
    </w:p>
    <w:p w:rsidR="005F49E9" w:rsidRPr="009B2E4E" w:rsidRDefault="005F49E9" w:rsidP="009B2E4E">
      <w:r w:rsidRPr="009B2E4E">
        <w:t>                                                           </w:t>
      </w:r>
      <w:proofErr w:type="gramStart"/>
      <w:r w:rsidRPr="009B2E4E">
        <w:t>Р</w:t>
      </w:r>
      <w:proofErr w:type="gramEnd"/>
      <w:r w:rsidRPr="009B2E4E">
        <w:t xml:space="preserve"> Е Ш И Л:</w:t>
      </w:r>
    </w:p>
    <w:p w:rsidR="005F49E9" w:rsidRPr="009B2E4E" w:rsidRDefault="005F49E9" w:rsidP="009B2E4E">
      <w:r w:rsidRPr="009B2E4E">
        <w:t xml:space="preserve">         Исковые требования  Страхового  акционерного общества «ВСК» к </w:t>
      </w:r>
      <w:proofErr w:type="spellStart"/>
      <w:r w:rsidRPr="009B2E4E">
        <w:t>Санасарян</w:t>
      </w:r>
      <w:proofErr w:type="spellEnd"/>
      <w:r w:rsidRPr="009B2E4E">
        <w:t>  А.А. о взыскании ущерба, причиненного дорожно-транспортным происшествием и  судебных  расходов  удовлетворить.</w:t>
      </w:r>
    </w:p>
    <w:p w:rsidR="005F49E9" w:rsidRPr="009B2E4E" w:rsidRDefault="005F49E9" w:rsidP="009B2E4E">
      <w:r w:rsidRPr="009B2E4E">
        <w:t xml:space="preserve">       Взыскать с  </w:t>
      </w:r>
      <w:proofErr w:type="spellStart"/>
      <w:r w:rsidRPr="009B2E4E">
        <w:t>Санасарян</w:t>
      </w:r>
      <w:proofErr w:type="spellEnd"/>
      <w:r w:rsidRPr="009B2E4E">
        <w:t xml:space="preserve"> А.А.  в  пользу   Страхового  акционерного общества « ВСК»  в возмещение ущерба, причиненного дорожно-транспортным происшествием 50000 рублей  00 копеек и  1700 рублей 00 копеек  - расходы по уплате государственной пошлины, а  всего 51700 </w:t>
      </w:r>
      <w:proofErr w:type="gramStart"/>
      <w:r w:rsidRPr="009B2E4E">
        <w:t xml:space="preserve">( </w:t>
      </w:r>
      <w:proofErr w:type="gramEnd"/>
      <w:r w:rsidRPr="009B2E4E">
        <w:t>пятьдесят  одна  тысяча семьсот) рублей 00  копеек.</w:t>
      </w:r>
    </w:p>
    <w:p w:rsidR="005F49E9" w:rsidRPr="009B2E4E" w:rsidRDefault="005F49E9" w:rsidP="009B2E4E">
      <w:r w:rsidRPr="009B2E4E">
        <w:t>Разъяснить, что лица участвующие в рассмотрении дела, их  представители, присутствовавшие в судебном заседании, вправе в течение трех дней со дня объявления резолютивной части решения обратиться к мировому судье судебного участка № 27 городского округа «город Южно-Сахалинск» с заявлением о составлении мотивированного решения.  </w:t>
      </w:r>
    </w:p>
    <w:p w:rsidR="005F49E9" w:rsidRPr="009B2E4E" w:rsidRDefault="005F49E9" w:rsidP="009B2E4E">
      <w:r w:rsidRPr="009B2E4E">
        <w:t>Разъяснить, что лица участвующие в рассмотрении дела, их  представители, не присутствовавшие в судебном заседании, вправе в течение пятнадцати дней со дня объявления резолютивной части решения обратиться к мировому судье судебного участка № 27 городского округа «город Южно-Сахалинск» с заявлением о составлении мотивированного решения.  </w:t>
      </w:r>
    </w:p>
    <w:p w:rsidR="005F49E9" w:rsidRPr="009B2E4E" w:rsidRDefault="005F49E9" w:rsidP="009B2E4E">
      <w:r w:rsidRPr="009B2E4E">
        <w:t>         Мотивированное решение суда составляется мировым судьей в течение пяти дней со дня поступления от лиц, участвующих в деле, их представителей заявления о составлении мотивированного решения суда.</w:t>
      </w:r>
    </w:p>
    <w:p w:rsidR="005F49E9" w:rsidRPr="009B2E4E" w:rsidRDefault="005F49E9" w:rsidP="009B2E4E">
      <w:r w:rsidRPr="009B2E4E">
        <w:t>        Решение может быть обжаловано в Южно-Сахалинский городской суд через мирового судью судебного участка № 27 в течение месяца со дня  вынесения решения,  а  в  случае поступления  от  сторон заявления  о  составлении  мотивированного  решения, в  течение  месяца  со  дня составления  мотивированного  решения.</w:t>
      </w:r>
    </w:p>
    <w:p w:rsidR="005F49E9" w:rsidRPr="009B2E4E" w:rsidRDefault="005F49E9" w:rsidP="009B2E4E">
      <w:r w:rsidRPr="009B2E4E">
        <w:t>Мировой судья</w:t>
      </w:r>
    </w:p>
    <w:p w:rsidR="005F49E9" w:rsidRPr="009B2E4E" w:rsidRDefault="005F49E9" w:rsidP="009B2E4E">
      <w:r w:rsidRPr="009B2E4E">
        <w:t>судебного  участка № 27Н.И.Номоконова</w:t>
      </w:r>
    </w:p>
    <w:p w:rsidR="005F49E9" w:rsidRPr="009B2E4E" w:rsidRDefault="005F49E9" w:rsidP="009B2E4E">
      <w:r w:rsidRPr="009B2E4E">
        <w:t xml:space="preserve">                 Мотивированное решение  вынесено   « 19 » января 2016 </w:t>
      </w:r>
      <w:proofErr w:type="spellStart"/>
      <w:r w:rsidRPr="009B2E4E">
        <w:t>года</w:t>
      </w:r>
      <w:proofErr w:type="gramStart"/>
      <w:r w:rsidRPr="009B2E4E">
        <w:t>.М</w:t>
      </w:r>
      <w:proofErr w:type="gramEnd"/>
      <w:r w:rsidRPr="009B2E4E">
        <w:t>ировой</w:t>
      </w:r>
      <w:proofErr w:type="spellEnd"/>
      <w:r w:rsidRPr="009B2E4E">
        <w:t xml:space="preserve"> судья</w:t>
      </w:r>
    </w:p>
    <w:p w:rsidR="005F49E9" w:rsidRPr="009B2E4E" w:rsidRDefault="005F49E9" w:rsidP="009B2E4E">
      <w:r w:rsidRPr="009B2E4E">
        <w:t>судебного  участка № 27Н.И.Номоконова</w:t>
      </w:r>
    </w:p>
    <w:p w:rsidR="00C8709E" w:rsidRPr="009B2E4E" w:rsidRDefault="00C8709E" w:rsidP="009B2E4E"/>
    <w:sectPr w:rsidR="00C8709E" w:rsidRPr="009B2E4E" w:rsidSect="00C870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5F49E9"/>
    <w:rsid w:val="005F49E9"/>
    <w:rsid w:val="009B2E4E"/>
    <w:rsid w:val="00C870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9E9"/>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nsl">
    <w:name w:val="cnsl"/>
    <w:basedOn w:val="a0"/>
    <w:rsid w:val="005F49E9"/>
  </w:style>
  <w:style w:type="character" w:styleId="a3">
    <w:name w:val="Hyperlink"/>
    <w:basedOn w:val="a0"/>
    <w:uiPriority w:val="99"/>
    <w:unhideWhenUsed/>
    <w:rsid w:val="005F49E9"/>
    <w:rPr>
      <w:color w:val="0000FF"/>
      <w:u w:val="single"/>
    </w:rPr>
  </w:style>
  <w:style w:type="paragraph" w:customStyle="1" w:styleId="consplusnormal">
    <w:name w:val="consplusnormal"/>
    <w:basedOn w:val="a"/>
    <w:rsid w:val="005F49E9"/>
    <w:pPr>
      <w:spacing w:before="100" w:beforeAutospacing="1" w:after="100" w:afterAutospacing="1" w:line="240" w:lineRule="auto"/>
    </w:pPr>
    <w:rPr>
      <w:rFonts w:ascii="Times New Roman" w:eastAsia="Times New Roman" w:hAnsi="Times New Roman" w:cs="Times New Roman"/>
      <w:szCs w:val="24"/>
      <w:lang w:eastAsia="ru-RU"/>
    </w:rPr>
  </w:style>
</w:styles>
</file>

<file path=word/webSettings.xml><?xml version="1.0" encoding="utf-8"?>
<w:webSettings xmlns:r="http://schemas.openxmlformats.org/officeDocument/2006/relationships" xmlns:w="http://schemas.openxmlformats.org/wordprocessingml/2006/main">
  <w:divs>
    <w:div w:id="163547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ospravosudie.com/law/%D0%A1%D1%82%D0%B0%D1%82%D1%8C%D1%8F_56_%D0%93%D0%9F%D0%9A_%D0%A0%D0%A4" TargetMode="External"/><Relationship Id="rId13" Type="http://schemas.openxmlformats.org/officeDocument/2006/relationships/hyperlink" Target="https://rospravosudie.com/law/%D0%A1%D1%82%D0%B0%D1%82%D1%8C%D1%8F_98_%D0%93%D0%9F%D0%9A_%D0%A0%D0%A4" TargetMode="External"/><Relationship Id="rId3" Type="http://schemas.openxmlformats.org/officeDocument/2006/relationships/webSettings" Target="webSettings.xml"/><Relationship Id="rId7" Type="http://schemas.openxmlformats.org/officeDocument/2006/relationships/hyperlink" Target="https://rospravosudie.com/law/%D0%A1%D1%82%D0%B0%D1%82%D1%8C%D1%8F_931_%D0%93%D0%9A_%D0%A0%D0%A4" TargetMode="External"/><Relationship Id="rId12" Type="http://schemas.openxmlformats.org/officeDocument/2006/relationships/hyperlink" Target="https://rospravosudie.com/law/%D0%A1%D1%82%D0%B0%D1%82%D1%8C%D1%8F_96_%D0%93%D0%9F%D0%9A_%D0%A0%D0%A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ospravosudie.com/law/%D0%A1%D1%82%D0%B0%D1%82%D1%8C%D1%8F_1079_%D0%93%D0%9A_%D0%A0%D0%A4" TargetMode="External"/><Relationship Id="rId11" Type="http://schemas.openxmlformats.org/officeDocument/2006/relationships/hyperlink" Target="https://rospravosudie.com/law/%D0%A1%D1%82%D0%B0%D1%82%D1%8C%D1%8F_98_%D0%93%D0%9F%D0%9A_%D0%A0%D0%A4" TargetMode="External"/><Relationship Id="rId5" Type="http://schemas.openxmlformats.org/officeDocument/2006/relationships/hyperlink" Target="https://rospravosudie.com/law/%D0%A1%D1%82%D0%B0%D1%82%D1%8C%D1%8F_1064_%D0%93%D0%9A_%D0%A0%D0%A4" TargetMode="External"/><Relationship Id="rId15" Type="http://schemas.openxmlformats.org/officeDocument/2006/relationships/theme" Target="theme/theme1.xml"/><Relationship Id="rId10" Type="http://schemas.openxmlformats.org/officeDocument/2006/relationships/hyperlink" Target="https://rospravosudie.com/law/%D0%A1%D1%82%D0%B0%D1%82%D1%8C%D1%8F_1081_%D0%93%D0%9A_%D0%A0%D0%A4" TargetMode="External"/><Relationship Id="rId4" Type="http://schemas.openxmlformats.org/officeDocument/2006/relationships/hyperlink" Target="https://rospravosudie.com/law/%D0%A1%D1%82%D0%B0%D1%82%D1%8C%D1%8F_307_%D0%93%D0%9A_%D0%A0%D0%A4" TargetMode="External"/><Relationship Id="rId9" Type="http://schemas.openxmlformats.org/officeDocument/2006/relationships/hyperlink" Target="https://rospravosudie.com/law/%D0%A1%D1%82%D0%B0%D1%82%D1%8C%D1%8F_1081_%D0%93%D0%9A_%D0%A0%D0%A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2378</Words>
  <Characters>14508</Characters>
  <Application>Microsoft Office Word</Application>
  <DocSecurity>0</DocSecurity>
  <Lines>337</Lines>
  <Paragraphs>129</Paragraphs>
  <ScaleCrop>false</ScaleCrop>
  <Company>Microsoft Corporation</Company>
  <LinksUpToDate>false</LinksUpToDate>
  <CharactersWithSpaces>16757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3</cp:revision>
  <dcterms:created xsi:type="dcterms:W3CDTF">2018-03-20T11:04:00Z</dcterms:created>
  <dcterms:modified xsi:type="dcterms:W3CDTF">2018-03-20T11:06:00Z</dcterms:modified>
</cp:coreProperties>
</file>